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B8B" w:rsidRPr="00BE2B8B" w:rsidRDefault="00BE2B8B" w:rsidP="00BE2B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  <w:r w:rsidRPr="00BE2B8B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BE2B8B" w:rsidRPr="00BE2B8B" w:rsidRDefault="00BE2B8B" w:rsidP="00BE2B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  <w:r w:rsidRPr="00BE2B8B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>Ангарская средняя общеобразовательная школа</w:t>
      </w:r>
    </w:p>
    <w:p w:rsidR="00BE2B8B" w:rsidRPr="00BE2B8B" w:rsidRDefault="00BE2B8B" w:rsidP="00BE2B8B">
      <w:pPr>
        <w:autoSpaceDE w:val="0"/>
        <w:autoSpaceDN w:val="0"/>
        <w:adjustRightInd w:val="0"/>
        <w:spacing w:after="0" w:line="360" w:lineRule="auto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</w:p>
    <w:p w:rsidR="00BE2B8B" w:rsidRPr="00BE2B8B" w:rsidRDefault="00BE2B8B" w:rsidP="00BE2B8B">
      <w:pPr>
        <w:autoSpaceDE w:val="0"/>
        <w:autoSpaceDN w:val="0"/>
        <w:adjustRightInd w:val="0"/>
        <w:spacing w:after="0" w:line="360" w:lineRule="auto"/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</w:pPr>
    </w:p>
    <w:p w:rsidR="00BE2B8B" w:rsidRPr="00BE2B8B" w:rsidRDefault="00BE2B8B" w:rsidP="00BE2B8B">
      <w:pPr>
        <w:autoSpaceDE w:val="0"/>
        <w:autoSpaceDN w:val="0"/>
        <w:adjustRightInd w:val="0"/>
        <w:spacing w:after="0" w:line="360" w:lineRule="auto"/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</w:pPr>
    </w:p>
    <w:p w:rsidR="00BE2B8B" w:rsidRPr="00BE2B8B" w:rsidRDefault="00BE2B8B" w:rsidP="00BE2B8B">
      <w:pPr>
        <w:autoSpaceDE w:val="0"/>
        <w:autoSpaceDN w:val="0"/>
        <w:adjustRightInd w:val="0"/>
        <w:spacing w:after="0" w:line="360" w:lineRule="auto"/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</w:pPr>
    </w:p>
    <w:p w:rsidR="00BE2B8B" w:rsidRPr="00BE2B8B" w:rsidRDefault="00BE2B8B" w:rsidP="00BE2B8B">
      <w:pPr>
        <w:autoSpaceDE w:val="0"/>
        <w:autoSpaceDN w:val="0"/>
        <w:adjustRightInd w:val="0"/>
        <w:spacing w:after="0" w:line="360" w:lineRule="auto"/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</w:pPr>
    </w:p>
    <w:p w:rsidR="00BE2B8B" w:rsidRPr="00BE2B8B" w:rsidRDefault="00BE2B8B" w:rsidP="00BE2B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" w:eastAsiaTheme="minorHAnsi" w:hAnsi="Times New Roman,Bold" w:cs="Times New Roman,Bold"/>
          <w:bCs/>
          <w:sz w:val="40"/>
          <w:szCs w:val="40"/>
          <w:lang w:eastAsia="en-US"/>
        </w:rPr>
      </w:pPr>
      <w:r w:rsidRPr="00BE2B8B">
        <w:rPr>
          <w:rFonts w:ascii="Times New Roman,Bold" w:eastAsiaTheme="minorHAnsi" w:hAnsi="Times New Roman,Bold" w:cs="Times New Roman,Bold"/>
          <w:bCs/>
          <w:sz w:val="40"/>
          <w:szCs w:val="40"/>
          <w:lang w:eastAsia="en-US"/>
        </w:rPr>
        <w:t xml:space="preserve">Памятка  </w:t>
      </w:r>
    </w:p>
    <w:p w:rsidR="00BE2B8B" w:rsidRPr="00BE2B8B" w:rsidRDefault="00BE2B8B" w:rsidP="00BE2B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" w:eastAsiaTheme="minorHAnsi" w:hAnsi="Times New Roman,Bold" w:cs="Times New Roman,Bold"/>
          <w:bCs/>
          <w:sz w:val="40"/>
          <w:szCs w:val="40"/>
          <w:lang w:eastAsia="en-US"/>
        </w:rPr>
      </w:pPr>
      <w:r w:rsidRPr="00BE2B8B">
        <w:rPr>
          <w:rFonts w:ascii="Times New Roman,Bold" w:eastAsiaTheme="minorHAnsi" w:hAnsi="Times New Roman,Bold" w:cs="Times New Roman,Bold"/>
          <w:bCs/>
          <w:sz w:val="40"/>
          <w:szCs w:val="40"/>
          <w:lang w:eastAsia="en-US"/>
        </w:rPr>
        <w:t xml:space="preserve">для </w:t>
      </w:r>
      <w:proofErr w:type="gramStart"/>
      <w:r w:rsidRPr="00BE2B8B">
        <w:rPr>
          <w:rFonts w:ascii="Times New Roman,Bold" w:eastAsiaTheme="minorHAnsi" w:hAnsi="Times New Roman,Bold" w:cs="Times New Roman,Bold"/>
          <w:bCs/>
          <w:sz w:val="40"/>
          <w:szCs w:val="40"/>
          <w:lang w:eastAsia="en-US"/>
        </w:rPr>
        <w:t>обучающихся</w:t>
      </w:r>
      <w:proofErr w:type="gramEnd"/>
      <w:r w:rsidRPr="00BE2B8B">
        <w:rPr>
          <w:rFonts w:ascii="Times New Roman,Bold" w:eastAsiaTheme="minorHAnsi" w:hAnsi="Times New Roman,Bold" w:cs="Times New Roman,Bold"/>
          <w:bCs/>
          <w:sz w:val="40"/>
          <w:szCs w:val="40"/>
          <w:lang w:eastAsia="en-US"/>
        </w:rPr>
        <w:t xml:space="preserve"> 9 класса.</w:t>
      </w:r>
    </w:p>
    <w:p w:rsidR="00BE2B8B" w:rsidRPr="00BE2B8B" w:rsidRDefault="00BE2B8B" w:rsidP="00BE2B8B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</w:pPr>
    </w:p>
    <w:p w:rsidR="00BE2B8B" w:rsidRPr="00BE2B8B" w:rsidRDefault="00BE2B8B" w:rsidP="00BE2B8B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</w:pPr>
    </w:p>
    <w:p w:rsidR="00BE2B8B" w:rsidRPr="00BE2B8B" w:rsidRDefault="00BE2B8B" w:rsidP="00BE2B8B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</w:pPr>
    </w:p>
    <w:p w:rsidR="00BE2B8B" w:rsidRPr="00BE2B8B" w:rsidRDefault="00BE2B8B" w:rsidP="00BE2B8B">
      <w:pPr>
        <w:shd w:val="clear" w:color="auto" w:fill="FFFFFF"/>
        <w:spacing w:after="0" w:line="240" w:lineRule="auto"/>
        <w:jc w:val="center"/>
        <w:rPr>
          <w:rFonts w:ascii="Times New Roman,Bold" w:eastAsia="Times New Roman" w:hAnsi="Times New Roman,Bold" w:cs="Times New Roman,Bold"/>
          <w:bCs/>
          <w:sz w:val="40"/>
          <w:szCs w:val="40"/>
        </w:rPr>
      </w:pPr>
    </w:p>
    <w:p w:rsidR="00BE2B8B" w:rsidRPr="00BE2B8B" w:rsidRDefault="00BE2B8B" w:rsidP="00BE2B8B">
      <w:pPr>
        <w:shd w:val="clear" w:color="auto" w:fill="FFFFFF"/>
        <w:spacing w:after="0" w:line="240" w:lineRule="auto"/>
        <w:jc w:val="center"/>
        <w:rPr>
          <w:rFonts w:ascii="Times New Roman,Bold" w:eastAsia="Times New Roman" w:hAnsi="Times New Roman,Bold" w:cs="Times New Roman,Bold"/>
          <w:bCs/>
          <w:sz w:val="40"/>
          <w:szCs w:val="40"/>
        </w:rPr>
      </w:pPr>
    </w:p>
    <w:p w:rsidR="00BE2B8B" w:rsidRPr="00BE2B8B" w:rsidRDefault="00BE2B8B" w:rsidP="00BE2B8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BE2B8B">
        <w:rPr>
          <w:rFonts w:ascii="Times New Roman,Bold" w:eastAsiaTheme="minorHAnsi" w:hAnsi="Times New Roman,Bold" w:cs="Times New Roman,Bold"/>
          <w:bCs/>
          <w:sz w:val="40"/>
          <w:szCs w:val="40"/>
          <w:lang w:eastAsia="en-US"/>
        </w:rPr>
        <w:t xml:space="preserve">Тема: </w:t>
      </w:r>
      <w:r w:rsidRPr="00BE2B8B">
        <w:rPr>
          <w:rFonts w:ascii="Times New Roman" w:eastAsiaTheme="minorHAnsi" w:hAnsi="Times New Roman" w:cs="Times New Roman"/>
          <w:bCs/>
          <w:sz w:val="40"/>
          <w:szCs w:val="40"/>
          <w:lang w:eastAsia="en-US"/>
        </w:rPr>
        <w:t>«</w:t>
      </w:r>
      <w:r w:rsidRPr="00BE2B8B">
        <w:rPr>
          <w:rFonts w:ascii="Times New Roman" w:eastAsia="Times New Roman" w:hAnsi="Times New Roman" w:cs="Times New Roman"/>
          <w:b/>
          <w:bCs/>
          <w:sz w:val="40"/>
          <w:szCs w:val="40"/>
        </w:rPr>
        <w:t>Методика  написания</w:t>
      </w:r>
      <w:r w:rsidRPr="00BE2B8B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сочинения-рассуждения по фрагменту текста</w:t>
      </w:r>
    </w:p>
    <w:p w:rsidR="00BE2B8B" w:rsidRPr="00BE2B8B" w:rsidRDefault="00BE2B8B" w:rsidP="00BE2B8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BE2B8B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в 9 классе (задание 13.2  ОГЭ 2023-2024 уч.</w:t>
      </w:r>
      <w:r w:rsidRPr="00BE2B8B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г.)»</w:t>
      </w:r>
    </w:p>
    <w:p w:rsidR="00BE2B8B" w:rsidRPr="00BE2B8B" w:rsidRDefault="00BE2B8B" w:rsidP="00BE2B8B">
      <w:pPr>
        <w:spacing w:after="0"/>
        <w:ind w:firstLine="709"/>
        <w:jc w:val="center"/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</w:pPr>
    </w:p>
    <w:p w:rsidR="00BE2B8B" w:rsidRPr="00BE2B8B" w:rsidRDefault="00BE2B8B" w:rsidP="00BE2B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2B8B" w:rsidRPr="00BE2B8B" w:rsidRDefault="00BE2B8B" w:rsidP="00BE2B8B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</w:pPr>
    </w:p>
    <w:p w:rsidR="00BE2B8B" w:rsidRPr="00BE2B8B" w:rsidRDefault="00BE2B8B" w:rsidP="00BE2B8B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</w:pPr>
    </w:p>
    <w:p w:rsidR="00BE2B8B" w:rsidRPr="00BE2B8B" w:rsidRDefault="00BE2B8B" w:rsidP="00BE2B8B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</w:pPr>
    </w:p>
    <w:p w:rsidR="00BE2B8B" w:rsidRPr="00BE2B8B" w:rsidRDefault="00BE2B8B" w:rsidP="00BE2B8B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</w:pPr>
    </w:p>
    <w:p w:rsidR="00BE2B8B" w:rsidRPr="00BE2B8B" w:rsidRDefault="00BE2B8B" w:rsidP="00BE2B8B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</w:pPr>
    </w:p>
    <w:p w:rsidR="00BE2B8B" w:rsidRPr="00BE2B8B" w:rsidRDefault="00BE2B8B" w:rsidP="00BE2B8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,Bold" w:eastAsiaTheme="minorHAnsi" w:hAnsi="Times New Roman,Bold" w:cs="Times New Roman,Bold"/>
          <w:bCs/>
          <w:sz w:val="28"/>
          <w:szCs w:val="28"/>
          <w:lang w:eastAsia="en-US"/>
        </w:rPr>
      </w:pPr>
      <w:r w:rsidRPr="00BE2B8B">
        <w:rPr>
          <w:rFonts w:ascii="Times New Roman,Bold" w:eastAsiaTheme="minorHAnsi" w:hAnsi="Times New Roman,Bold" w:cs="Times New Roman,Bold"/>
          <w:bCs/>
          <w:sz w:val="28"/>
          <w:szCs w:val="28"/>
          <w:lang w:eastAsia="en-US"/>
        </w:rPr>
        <w:t xml:space="preserve">Подготовила: </w:t>
      </w:r>
      <w:proofErr w:type="spellStart"/>
      <w:r w:rsidRPr="00BE2B8B">
        <w:rPr>
          <w:rFonts w:ascii="Times New Roman,Bold" w:eastAsiaTheme="minorHAnsi" w:hAnsi="Times New Roman,Bold" w:cs="Times New Roman,Bold"/>
          <w:bCs/>
          <w:sz w:val="28"/>
          <w:szCs w:val="28"/>
          <w:lang w:eastAsia="en-US"/>
        </w:rPr>
        <w:t>Тумакова</w:t>
      </w:r>
      <w:proofErr w:type="spellEnd"/>
      <w:r w:rsidRPr="00BE2B8B">
        <w:rPr>
          <w:rFonts w:ascii="Times New Roman,Bold" w:eastAsiaTheme="minorHAnsi" w:hAnsi="Times New Roman,Bold" w:cs="Times New Roman,Bold"/>
          <w:bCs/>
          <w:sz w:val="28"/>
          <w:szCs w:val="28"/>
          <w:lang w:eastAsia="en-US"/>
        </w:rPr>
        <w:t xml:space="preserve"> О.Н.</w:t>
      </w:r>
    </w:p>
    <w:p w:rsidR="00BE2B8B" w:rsidRPr="00BE2B8B" w:rsidRDefault="00BE2B8B" w:rsidP="00BE2B8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,Bold" w:eastAsiaTheme="minorHAnsi" w:hAnsi="Times New Roman,Bold" w:cs="Times New Roman,Bold"/>
          <w:bCs/>
          <w:sz w:val="28"/>
          <w:szCs w:val="28"/>
          <w:lang w:eastAsia="en-US"/>
        </w:rPr>
      </w:pPr>
      <w:r w:rsidRPr="00BE2B8B">
        <w:rPr>
          <w:rFonts w:ascii="Times New Roman,Bold" w:eastAsiaTheme="minorHAnsi" w:hAnsi="Times New Roman,Bold" w:cs="Times New Roman,Bold"/>
          <w:bCs/>
          <w:sz w:val="28"/>
          <w:szCs w:val="28"/>
          <w:lang w:eastAsia="en-US"/>
        </w:rPr>
        <w:t xml:space="preserve"> учитель русского языка и литературы</w:t>
      </w:r>
    </w:p>
    <w:p w:rsidR="00BE2B8B" w:rsidRPr="00BE2B8B" w:rsidRDefault="00BE2B8B" w:rsidP="00BE2B8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,Bold" w:eastAsiaTheme="minorHAnsi" w:hAnsi="Times New Roman,Bold" w:cs="Times New Roman,Bold"/>
          <w:bCs/>
          <w:sz w:val="28"/>
          <w:szCs w:val="28"/>
          <w:lang w:eastAsia="en-US"/>
        </w:rPr>
      </w:pPr>
      <w:r w:rsidRPr="00BE2B8B">
        <w:rPr>
          <w:rFonts w:ascii="Times New Roman,Bold" w:eastAsiaTheme="minorHAnsi" w:hAnsi="Times New Roman,Bold" w:cs="Times New Roman,Bold"/>
          <w:bCs/>
          <w:sz w:val="28"/>
          <w:szCs w:val="28"/>
          <w:lang w:eastAsia="en-US"/>
        </w:rPr>
        <w:t>МБОУ Ангарская СОШ</w:t>
      </w:r>
    </w:p>
    <w:p w:rsidR="00BE2B8B" w:rsidRPr="00BE2B8B" w:rsidRDefault="00BE2B8B" w:rsidP="00BE2B8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,Bold" w:eastAsiaTheme="minorHAnsi" w:hAnsi="Times New Roman,Bold" w:cs="Times New Roman,Bold"/>
          <w:bCs/>
          <w:sz w:val="28"/>
          <w:szCs w:val="28"/>
          <w:lang w:eastAsia="en-US"/>
        </w:rPr>
      </w:pPr>
    </w:p>
    <w:p w:rsidR="00BE2B8B" w:rsidRPr="00BE2B8B" w:rsidRDefault="00BE2B8B" w:rsidP="00BE2B8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,Bold" w:eastAsiaTheme="minorHAnsi" w:hAnsi="Times New Roman,Bold" w:cs="Times New Roman,Bold"/>
          <w:bCs/>
          <w:sz w:val="28"/>
          <w:szCs w:val="28"/>
          <w:lang w:eastAsia="en-US"/>
        </w:rPr>
      </w:pPr>
    </w:p>
    <w:p w:rsidR="00BE2B8B" w:rsidRPr="00BE2B8B" w:rsidRDefault="00BE2B8B" w:rsidP="00BE2B8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,Bold" w:eastAsiaTheme="minorHAnsi" w:hAnsi="Times New Roman,Bold" w:cs="Times New Roman,Bold"/>
          <w:bCs/>
          <w:sz w:val="28"/>
          <w:szCs w:val="28"/>
          <w:lang w:eastAsia="en-US"/>
        </w:rPr>
      </w:pPr>
    </w:p>
    <w:p w:rsidR="00BE2B8B" w:rsidRPr="00BE2B8B" w:rsidRDefault="00BE2B8B" w:rsidP="00BE2B8B">
      <w:pPr>
        <w:autoSpaceDE w:val="0"/>
        <w:autoSpaceDN w:val="0"/>
        <w:adjustRightInd w:val="0"/>
        <w:spacing w:after="0" w:line="360" w:lineRule="auto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</w:p>
    <w:p w:rsidR="00BE2B8B" w:rsidRPr="00BE2B8B" w:rsidRDefault="00BE2B8B" w:rsidP="00BE2B8B">
      <w:pPr>
        <w:autoSpaceDE w:val="0"/>
        <w:autoSpaceDN w:val="0"/>
        <w:adjustRightInd w:val="0"/>
        <w:spacing w:after="0" w:line="360" w:lineRule="auto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</w:p>
    <w:p w:rsidR="00BE2B8B" w:rsidRPr="00BE2B8B" w:rsidRDefault="00BE2B8B" w:rsidP="00BE2B8B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</w:pPr>
    </w:p>
    <w:p w:rsidR="00BE2B8B" w:rsidRPr="00BE2B8B" w:rsidRDefault="00BE2B8B" w:rsidP="00BE2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Theme="minorHAnsi" w:hAnsi="Times New Roman,Bold" w:cs="Times New Roman,Bold"/>
          <w:bCs/>
          <w:sz w:val="24"/>
          <w:szCs w:val="24"/>
          <w:lang w:eastAsia="en-US"/>
        </w:rPr>
      </w:pPr>
      <w:proofErr w:type="spellStart"/>
      <w:r w:rsidRPr="00BE2B8B">
        <w:rPr>
          <w:rFonts w:ascii="Times New Roman,Bold" w:eastAsiaTheme="minorHAnsi" w:hAnsi="Times New Roman,Bold" w:cs="Times New Roman,Bold"/>
          <w:bCs/>
          <w:sz w:val="24"/>
          <w:szCs w:val="24"/>
          <w:lang w:eastAsia="en-US"/>
        </w:rPr>
        <w:t>пос</w:t>
      </w:r>
      <w:proofErr w:type="gramStart"/>
      <w:r w:rsidRPr="00BE2B8B">
        <w:rPr>
          <w:rFonts w:ascii="Times New Roman,Bold" w:eastAsiaTheme="minorHAnsi" w:hAnsi="Times New Roman,Bold" w:cs="Times New Roman,Bold"/>
          <w:bCs/>
          <w:sz w:val="24"/>
          <w:szCs w:val="24"/>
          <w:lang w:eastAsia="en-US"/>
        </w:rPr>
        <w:t>.А</w:t>
      </w:r>
      <w:proofErr w:type="gramEnd"/>
      <w:r w:rsidRPr="00BE2B8B">
        <w:rPr>
          <w:rFonts w:ascii="Times New Roman,Bold" w:eastAsiaTheme="minorHAnsi" w:hAnsi="Times New Roman,Bold" w:cs="Times New Roman,Bold"/>
          <w:bCs/>
          <w:sz w:val="24"/>
          <w:szCs w:val="24"/>
          <w:lang w:eastAsia="en-US"/>
        </w:rPr>
        <w:t>нгарский</w:t>
      </w:r>
      <w:proofErr w:type="spellEnd"/>
      <w:r w:rsidRPr="00BE2B8B">
        <w:rPr>
          <w:rFonts w:ascii="Times New Roman,Bold" w:eastAsiaTheme="minorHAnsi" w:hAnsi="Times New Roman,Bold" w:cs="Times New Roman,Bold"/>
          <w:bCs/>
          <w:sz w:val="24"/>
          <w:szCs w:val="24"/>
          <w:lang w:eastAsia="en-US"/>
        </w:rPr>
        <w:t xml:space="preserve"> – 2023 г.</w:t>
      </w:r>
    </w:p>
    <w:p w:rsidR="00841F6D" w:rsidRPr="0095199F" w:rsidRDefault="00BE2B8B" w:rsidP="0095199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Методика написания </w:t>
      </w:r>
      <w:r w:rsidR="00841F6D" w:rsidRPr="0095199F">
        <w:rPr>
          <w:rFonts w:ascii="Times New Roman" w:eastAsia="Times New Roman" w:hAnsi="Times New Roman" w:cs="Times New Roman"/>
          <w:b/>
          <w:bCs/>
          <w:sz w:val="24"/>
          <w:szCs w:val="24"/>
        </w:rPr>
        <w:t>сочинения-рассуждения по фрагмен</w:t>
      </w:r>
      <w:r w:rsidR="0095199F">
        <w:rPr>
          <w:rFonts w:ascii="Times New Roman" w:eastAsia="Times New Roman" w:hAnsi="Times New Roman" w:cs="Times New Roman"/>
          <w:b/>
          <w:bCs/>
          <w:sz w:val="24"/>
          <w:szCs w:val="24"/>
        </w:rPr>
        <w:t>ту текста в 9 классе (задание 13.2  ОГЭ 2023-2024 уч.</w:t>
      </w:r>
      <w:r w:rsidR="00841F6D" w:rsidRPr="009519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г.).</w:t>
      </w:r>
    </w:p>
    <w:p w:rsidR="00BE2B8B" w:rsidRDefault="00841F6D" w:rsidP="00BE2B8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2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Вступление – тезис.</w:t>
      </w:r>
      <w:r w:rsidRPr="00BE2B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E2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Основная часть – доказательства (аргументы) + примеры из текста.</w:t>
      </w:r>
      <w:r w:rsidRPr="00BE2B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E2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Заключение – вывод.</w:t>
      </w:r>
      <w:r w:rsidRPr="00BE2B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E2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Пишите сочинение АККУРАТНО, РАЗБОРЧИВО, так, чтобы </w:t>
      </w:r>
      <w:proofErr w:type="gramStart"/>
      <w:r w:rsidRPr="00BE2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эксперт</w:t>
      </w:r>
      <w:proofErr w:type="gramEnd"/>
      <w:r w:rsidRPr="00BE2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смог прочитать написанное без труда и чтобы у него не возника</w:t>
      </w:r>
      <w:r w:rsidR="00EF0C0E" w:rsidRPr="00BE2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 вопросов: </w:t>
      </w:r>
      <w:proofErr w:type="gramStart"/>
      <w:r w:rsidR="00EF0C0E" w:rsidRPr="00BE2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какая</w:t>
      </w:r>
      <w:proofErr w:type="gramEnd"/>
      <w:r w:rsidR="00EF0C0E" w:rsidRPr="00BE2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слове буква.</w:t>
      </w:r>
      <w:r w:rsidRPr="00BE2B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E2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BE2B8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E2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Тезис</w:t>
      </w:r>
      <w:r w:rsidRPr="00BE2B8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E2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это мысль, которую нужно доказать. В тезисе вы должны коротко сформулировать своё понимание смысла указанного фрагмента.</w:t>
      </w:r>
      <w:r w:rsidRPr="00BE2B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E2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Поскольку объём всего сочинения небольшой,</w:t>
      </w:r>
      <w:r w:rsidR="00EF0C0E" w:rsidRPr="00BE2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вступление может состоять из 2-3</w:t>
      </w:r>
      <w:r w:rsidRPr="00BE2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предложений.</w:t>
      </w:r>
      <w:r w:rsidRPr="00BE2B8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E2B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E2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написании вступления можно использовать следующие речевые клише:</w:t>
      </w:r>
      <w:r w:rsidRPr="00BE2B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E2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Pr="00BE2B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Смысл последних строк текста говорит нам о том, что…</w:t>
      </w:r>
      <w:r w:rsidRPr="00BE2B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• Текст заканчивается словами</w:t>
      </w:r>
      <w:proofErr w:type="gramStart"/>
      <w:r w:rsidRPr="00BE2B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"…". </w:t>
      </w:r>
      <w:proofErr w:type="gramEnd"/>
      <w:r w:rsidRPr="00BE2B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 мой взгляд, речь идет о том, что (как и др.) …</w:t>
      </w:r>
      <w:r w:rsidRPr="00BE2B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• Я считаю, что мысль автора данного текста, выраженная в выделенном фрагменте, заключается в том, что …</w:t>
      </w:r>
      <w:r w:rsidRPr="00BE2B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BE2B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• Автор данного текста привлекает читателя к размышлению над вопросом...</w:t>
      </w:r>
      <w:r w:rsidRPr="00BE2B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• По моему мнению, в указанном фрагменте выражена главная мысль текста, которая заключается в следующем: …</w:t>
      </w:r>
      <w:r w:rsidRPr="00BE2B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• В этом отрывке автор говорит о том, что…</w:t>
      </w:r>
      <w:r w:rsidRPr="00BE2B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• Смысл данного отрывка я понимаю так: …</w:t>
      </w:r>
      <w:r w:rsidRPr="00BE2B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• В выделенной фразе автор выражает мысль о том, что</w:t>
      </w:r>
      <w:proofErr w:type="gramStart"/>
      <w:r w:rsidRPr="00BE2B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…</w:t>
      </w:r>
      <w:r w:rsidRPr="00BE2B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E2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BE2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 лишним будет употребление</w:t>
      </w:r>
      <w:r w:rsidRPr="00BE2B8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E2B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вводных слов</w:t>
      </w:r>
      <w:r w:rsidRPr="00BE2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E2B8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E2B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я думаю, я считаю, на мой взгляд, по моему мнению, мне кажется, я убеждён и т.д. Помните, что вводные слова всегда выделяются запятыми</w:t>
      </w:r>
      <w:r w:rsidRPr="00BE2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E2B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810B68" w:rsidRPr="00BE2B8B" w:rsidRDefault="00841F6D" w:rsidP="00BE2B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2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2.</w:t>
      </w:r>
      <w:r w:rsidRPr="00BE2B8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E2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Основная часть. Оформлять примеры в сочинении можно 3-мя способами:</w:t>
      </w:r>
      <w:r w:rsidRPr="00BE2B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E2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1) цитировать предложение (если оно не очень длинное), при этом знаки препинания расставляются так же, как и в предложении с прямой речью, или же предложение заключается в скобки.</w:t>
      </w:r>
      <w:r w:rsidRPr="00BE2B8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E2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некоторых случаях цитировать можно не всё предложение, а часть его, ставя на месте пропущенных слов многоточие.</w:t>
      </w:r>
      <w:r w:rsidRPr="00BE2B8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E2B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E2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2) указывать номера предложений без цитирования (это делается в том случае, если предложение очень длинное).</w:t>
      </w:r>
      <w:r w:rsidRPr="00BE2B8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E2B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E2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3) для того чтобы включение примеров не нарушало требование связности, можно использовать следующие речевые клише:</w:t>
      </w:r>
      <w:r w:rsidRPr="00BE2B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E2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r w:rsidRPr="00BE2B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BE2B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Чтобы подтвердить сказанное, обратимся к … предложению текста.</w:t>
      </w:r>
      <w:r w:rsidRPr="00BE2B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BE2B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• Подтвердить данный аргумент можно примером из …. предложения текста.</w:t>
      </w:r>
      <w:r w:rsidRPr="00BE2B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BE2B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• Справедливость этого вывода можно доказать на примере … предложения.</w:t>
      </w:r>
      <w:r w:rsidRPr="00BE2B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• В подтверждение собственных выводов приведу пример из … предложения прочитанного мною текста.</w:t>
      </w:r>
      <w:r w:rsidRPr="00BE2B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BE2B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• Предложение № … подтверждает мысль о том, что … .</w:t>
      </w:r>
      <w:r w:rsidRPr="00BE2B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BE2B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E2B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E2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BE2B8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E2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Вывод.</w:t>
      </w:r>
      <w:r w:rsidRPr="00BE2B8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E2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начале заключения можно использовать следующие</w:t>
      </w:r>
      <w:r w:rsidRPr="00BE2B8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E2B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вводные слова</w:t>
      </w:r>
      <w:r w:rsidRPr="00BE2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E2B8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E2B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итак, следовательно, значит, таким образом, мы пришли к выводу, подводя итог вышесказанному, делая выводы из вышеизложенных доказательств</w:t>
      </w:r>
      <w:r w:rsidRPr="00BE2B8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E2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т.д. Помните, что вводные слова всегда выделяются запятой!</w:t>
      </w:r>
    </w:p>
    <w:p w:rsidR="0087213D" w:rsidRPr="00BE2B8B" w:rsidRDefault="0087213D" w:rsidP="00BE2B8B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bCs/>
          <w:color w:val="493E24"/>
          <w:sz w:val="28"/>
          <w:szCs w:val="28"/>
        </w:rPr>
      </w:pPr>
      <w:r w:rsidRPr="00BE2B8B">
        <w:rPr>
          <w:rStyle w:val="a3"/>
          <w:color w:val="493E24"/>
          <w:sz w:val="28"/>
          <w:szCs w:val="28"/>
        </w:rPr>
        <w:t>Ст</w:t>
      </w:r>
      <w:r w:rsidR="0095199F" w:rsidRPr="00BE2B8B">
        <w:rPr>
          <w:rStyle w:val="a3"/>
          <w:color w:val="493E24"/>
          <w:sz w:val="28"/>
          <w:szCs w:val="28"/>
        </w:rPr>
        <w:t>руктура сочинения-рассуждения 13</w:t>
      </w:r>
      <w:r w:rsidRPr="00BE2B8B">
        <w:rPr>
          <w:rStyle w:val="a3"/>
          <w:color w:val="493E24"/>
          <w:sz w:val="28"/>
          <w:szCs w:val="28"/>
        </w:rPr>
        <w:t>.2. ОГЭ по русскому языку:</w:t>
      </w:r>
    </w:p>
    <w:p w:rsidR="0087213D" w:rsidRPr="00BE2B8B" w:rsidRDefault="0087213D" w:rsidP="00BE2B8B">
      <w:pPr>
        <w:spacing w:after="0" w:line="360" w:lineRule="auto"/>
        <w:rPr>
          <w:rFonts w:ascii="Times New Roman" w:hAnsi="Times New Roman" w:cs="Times New Roman"/>
          <w:b/>
          <w:bCs/>
          <w:color w:val="493E24"/>
          <w:sz w:val="28"/>
          <w:szCs w:val="28"/>
        </w:rPr>
      </w:pPr>
      <w:r w:rsidRPr="00BE2B8B">
        <w:rPr>
          <w:rStyle w:val="a3"/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1.</w:t>
      </w:r>
      <w:r w:rsidRPr="00BE2B8B">
        <w:rPr>
          <w:rStyle w:val="apple-converted-space"/>
          <w:rFonts w:ascii="Times New Roman" w:hAnsi="Times New Roman" w:cs="Times New Roman"/>
          <w:b/>
          <w:bCs/>
          <w:color w:val="493E24"/>
          <w:sz w:val="28"/>
          <w:szCs w:val="28"/>
          <w:shd w:val="clear" w:color="auto" w:fill="FFFFFF"/>
        </w:rPr>
        <w:t> </w:t>
      </w:r>
      <w:r w:rsidRPr="00BE2B8B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Тезис.</w:t>
      </w:r>
      <w:r w:rsidRPr="00BE2B8B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br/>
      </w:r>
      <w:r w:rsidRPr="00BE2B8B">
        <w:rPr>
          <w:rStyle w:val="a3"/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2.</w:t>
      </w:r>
      <w:r w:rsidRPr="00BE2B8B">
        <w:rPr>
          <w:rStyle w:val="apple-converted-space"/>
          <w:rFonts w:ascii="Times New Roman" w:hAnsi="Times New Roman" w:cs="Times New Roman"/>
          <w:b/>
          <w:bCs/>
          <w:color w:val="493E24"/>
          <w:sz w:val="28"/>
          <w:szCs w:val="28"/>
          <w:shd w:val="clear" w:color="auto" w:fill="FFFFFF"/>
        </w:rPr>
        <w:t> </w:t>
      </w:r>
      <w:r w:rsidRPr="00BE2B8B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Аргумент - пример 1 + комментарий.</w:t>
      </w:r>
      <w:r w:rsidRPr="00BE2B8B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br/>
      </w:r>
      <w:r w:rsidRPr="00BE2B8B">
        <w:rPr>
          <w:rStyle w:val="a3"/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3.</w:t>
      </w:r>
      <w:r w:rsidRPr="00BE2B8B">
        <w:rPr>
          <w:rStyle w:val="apple-converted-space"/>
          <w:rFonts w:ascii="Times New Roman" w:hAnsi="Times New Roman" w:cs="Times New Roman"/>
          <w:b/>
          <w:bCs/>
          <w:color w:val="493E24"/>
          <w:sz w:val="28"/>
          <w:szCs w:val="28"/>
          <w:shd w:val="clear" w:color="auto" w:fill="FFFFFF"/>
        </w:rPr>
        <w:t> </w:t>
      </w:r>
      <w:r w:rsidRPr="00BE2B8B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Аргумент - пример 2 + комментарий.</w:t>
      </w:r>
      <w:r w:rsidRPr="00BE2B8B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br/>
      </w:r>
      <w:r w:rsidRPr="00BE2B8B">
        <w:rPr>
          <w:rStyle w:val="a3"/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lastRenderedPageBreak/>
        <w:t>4.</w:t>
      </w:r>
      <w:r w:rsidRPr="00BE2B8B">
        <w:rPr>
          <w:rStyle w:val="apple-converted-space"/>
          <w:rFonts w:ascii="Times New Roman" w:hAnsi="Times New Roman" w:cs="Times New Roman"/>
          <w:b/>
          <w:bCs/>
          <w:color w:val="493E24"/>
          <w:sz w:val="28"/>
          <w:szCs w:val="28"/>
          <w:shd w:val="clear" w:color="auto" w:fill="FFFFFF"/>
        </w:rPr>
        <w:t> </w:t>
      </w:r>
      <w:r w:rsidRPr="00BE2B8B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Заключение (по тезису).</w:t>
      </w:r>
      <w:r w:rsidRPr="00BE2B8B">
        <w:rPr>
          <w:rFonts w:ascii="Times New Roman" w:hAnsi="Times New Roman" w:cs="Times New Roman"/>
          <w:color w:val="493E24"/>
          <w:sz w:val="28"/>
          <w:szCs w:val="28"/>
        </w:rPr>
        <w:br/>
      </w:r>
      <w:r w:rsidRPr="00BE2B8B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 </w:t>
      </w:r>
      <w:r w:rsidRPr="00BE2B8B">
        <w:rPr>
          <w:rStyle w:val="a3"/>
          <w:rFonts w:ascii="Times New Roman" w:hAnsi="Times New Roman" w:cs="Times New Roman"/>
          <w:color w:val="493E24"/>
          <w:sz w:val="28"/>
          <w:szCs w:val="28"/>
        </w:rPr>
        <w:t>Как сформ</w:t>
      </w:r>
      <w:r w:rsidR="0095199F" w:rsidRPr="00BE2B8B">
        <w:rPr>
          <w:rStyle w:val="a3"/>
          <w:rFonts w:ascii="Times New Roman" w:hAnsi="Times New Roman" w:cs="Times New Roman"/>
          <w:color w:val="493E24"/>
          <w:sz w:val="28"/>
          <w:szCs w:val="28"/>
        </w:rPr>
        <w:t>улировать тезис для сочинения 13</w:t>
      </w:r>
      <w:r w:rsidRPr="00BE2B8B">
        <w:rPr>
          <w:rStyle w:val="a3"/>
          <w:rFonts w:ascii="Times New Roman" w:hAnsi="Times New Roman" w:cs="Times New Roman"/>
          <w:color w:val="493E24"/>
          <w:sz w:val="28"/>
          <w:szCs w:val="28"/>
        </w:rPr>
        <w:t>.2?</w:t>
      </w:r>
      <w:r w:rsidR="0095199F" w:rsidRPr="00BE2B8B">
        <w:rPr>
          <w:rStyle w:val="a3"/>
          <w:rFonts w:ascii="Times New Roman" w:hAnsi="Times New Roman" w:cs="Times New Roman"/>
          <w:color w:val="493E24"/>
          <w:sz w:val="28"/>
          <w:szCs w:val="28"/>
        </w:rPr>
        <w:t xml:space="preserve"> (на примере текста)</w:t>
      </w:r>
    </w:p>
    <w:p w:rsidR="0087213D" w:rsidRPr="00BE2B8B" w:rsidRDefault="0087213D" w:rsidP="00BE2B8B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rPr>
          <w:color w:val="493E24"/>
          <w:sz w:val="28"/>
          <w:szCs w:val="28"/>
        </w:rPr>
      </w:pPr>
      <w:r w:rsidRPr="00BE2B8B">
        <w:rPr>
          <w:color w:val="493E24"/>
          <w:sz w:val="28"/>
          <w:szCs w:val="28"/>
        </w:rPr>
        <w:t>Отталкиваемся от задания: Объясните, как Вы понимаете смысл финала текста: «Письма, пользуясь её слепотой, вынули не из шкатулки – их вынули из её души, и теперь ослепла и оглохла не только она, но и её душа…». Сочинение данного типа очень хорошо начать</w:t>
      </w:r>
      <w:r w:rsidRPr="00BE2B8B">
        <w:rPr>
          <w:rStyle w:val="apple-converted-space"/>
          <w:rFonts w:eastAsiaTheme="majorEastAsia"/>
          <w:color w:val="493E24"/>
          <w:sz w:val="28"/>
          <w:szCs w:val="28"/>
        </w:rPr>
        <w:t> </w:t>
      </w:r>
      <w:r w:rsidRPr="00BE2B8B">
        <w:rPr>
          <w:rStyle w:val="a3"/>
          <w:color w:val="493E24"/>
          <w:sz w:val="28"/>
          <w:szCs w:val="28"/>
        </w:rPr>
        <w:t>с вводных слов:</w:t>
      </w:r>
      <w:r w:rsidRPr="00BE2B8B">
        <w:rPr>
          <w:rStyle w:val="apple-converted-space"/>
          <w:rFonts w:eastAsiaTheme="majorEastAsia"/>
          <w:color w:val="493E24"/>
          <w:sz w:val="28"/>
          <w:szCs w:val="28"/>
        </w:rPr>
        <w:t> </w:t>
      </w:r>
      <w:r w:rsidRPr="00BE2B8B">
        <w:rPr>
          <w:rStyle w:val="a3"/>
          <w:i/>
          <w:iCs/>
          <w:color w:val="A52A2A"/>
          <w:sz w:val="28"/>
          <w:szCs w:val="28"/>
        </w:rPr>
        <w:t>на мой взгляд, по моему мнению, мне кажется, я считаю</w:t>
      </w:r>
      <w:r w:rsidRPr="00BE2B8B">
        <w:rPr>
          <w:rStyle w:val="apple-converted-space"/>
          <w:rFonts w:eastAsiaTheme="majorEastAsia"/>
          <w:color w:val="493E24"/>
          <w:sz w:val="28"/>
          <w:szCs w:val="28"/>
        </w:rPr>
        <w:t> </w:t>
      </w:r>
      <w:r w:rsidRPr="00BE2B8B">
        <w:rPr>
          <w:color w:val="493E24"/>
          <w:sz w:val="28"/>
          <w:szCs w:val="28"/>
        </w:rPr>
        <w:t>и т.п.</w:t>
      </w:r>
    </w:p>
    <w:p w:rsidR="0087213D" w:rsidRPr="00BE2B8B" w:rsidRDefault="0087213D" w:rsidP="00BE2B8B">
      <w:pPr>
        <w:pStyle w:val="a5"/>
        <w:shd w:val="clear" w:color="auto" w:fill="FFFFFF"/>
        <w:spacing w:before="0" w:beforeAutospacing="0" w:after="0" w:afterAutospacing="0" w:line="360" w:lineRule="auto"/>
        <w:rPr>
          <w:color w:val="493E24"/>
          <w:sz w:val="28"/>
          <w:szCs w:val="28"/>
        </w:rPr>
      </w:pPr>
      <w:r w:rsidRPr="00BE2B8B">
        <w:rPr>
          <w:rStyle w:val="a3"/>
          <w:color w:val="006400"/>
          <w:sz w:val="28"/>
          <w:szCs w:val="28"/>
        </w:rPr>
        <w:t>Пример тезиса:</w:t>
      </w:r>
      <w:r w:rsidR="00943364" w:rsidRPr="00BE2B8B">
        <w:rPr>
          <w:rStyle w:val="a3"/>
          <w:color w:val="006400"/>
          <w:sz w:val="28"/>
          <w:szCs w:val="28"/>
        </w:rPr>
        <w:t xml:space="preserve"> </w:t>
      </w:r>
      <w:r w:rsidRPr="00BE2B8B">
        <w:rPr>
          <w:rStyle w:val="a6"/>
          <w:color w:val="006400"/>
          <w:sz w:val="28"/>
          <w:szCs w:val="28"/>
        </w:rPr>
        <w:t>На мой взгляд,</w:t>
      </w:r>
      <w:r w:rsidRPr="00BE2B8B">
        <w:rPr>
          <w:rStyle w:val="apple-converted-space"/>
          <w:rFonts w:eastAsiaTheme="majorEastAsia"/>
          <w:i/>
          <w:iCs/>
          <w:color w:val="006400"/>
          <w:sz w:val="28"/>
          <w:szCs w:val="28"/>
        </w:rPr>
        <w:t> </w:t>
      </w:r>
      <w:r w:rsidRPr="00BE2B8B">
        <w:rPr>
          <w:rStyle w:val="a6"/>
          <w:color w:val="006400"/>
          <w:sz w:val="28"/>
          <w:szCs w:val="28"/>
        </w:rPr>
        <w:t>для Анны Федотовны фронтовые письма были больше, чем просто письмами, они были единственной памятью о сыне, не вернувшемся с войны, поэтому её душа опустела с их утратой.</w:t>
      </w:r>
    </w:p>
    <w:p w:rsidR="00943364" w:rsidRPr="00BE2B8B" w:rsidRDefault="00943364" w:rsidP="00BE2B8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Style w:val="a3"/>
          <w:color w:val="A52A2A"/>
          <w:sz w:val="28"/>
          <w:szCs w:val="28"/>
        </w:rPr>
      </w:pPr>
    </w:p>
    <w:p w:rsidR="0087213D" w:rsidRPr="00BE2B8B" w:rsidRDefault="0087213D" w:rsidP="00BE2B8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493E24"/>
          <w:sz w:val="28"/>
          <w:szCs w:val="28"/>
        </w:rPr>
      </w:pPr>
      <w:r w:rsidRPr="00BE2B8B">
        <w:rPr>
          <w:rStyle w:val="a3"/>
          <w:color w:val="A52A2A"/>
          <w:sz w:val="28"/>
          <w:szCs w:val="28"/>
        </w:rPr>
        <w:t>АРГУМЕНТ -</w:t>
      </w:r>
      <w:r w:rsidRPr="00BE2B8B">
        <w:rPr>
          <w:rStyle w:val="apple-converted-space"/>
          <w:rFonts w:eastAsiaTheme="majorEastAsia"/>
          <w:b/>
          <w:bCs/>
          <w:color w:val="A52A2A"/>
          <w:sz w:val="28"/>
          <w:szCs w:val="28"/>
        </w:rPr>
        <w:t> </w:t>
      </w:r>
      <w:r w:rsidRPr="00BE2B8B">
        <w:rPr>
          <w:color w:val="493E24"/>
          <w:sz w:val="28"/>
          <w:szCs w:val="28"/>
        </w:rPr>
        <w:t>довод, приводимый в качестве доказательства тезиса.</w:t>
      </w:r>
      <w:r w:rsidRPr="00BE2B8B">
        <w:rPr>
          <w:rStyle w:val="apple-converted-space"/>
          <w:rFonts w:eastAsiaTheme="majorEastAsia"/>
          <w:color w:val="493E24"/>
          <w:sz w:val="28"/>
          <w:szCs w:val="28"/>
        </w:rPr>
        <w:t> </w:t>
      </w:r>
      <w:r w:rsidR="0095199F" w:rsidRPr="00BE2B8B">
        <w:rPr>
          <w:color w:val="493E24"/>
          <w:sz w:val="28"/>
          <w:szCs w:val="28"/>
        </w:rPr>
        <w:t>Аргументов в сочинении 13</w:t>
      </w:r>
      <w:r w:rsidR="00943364" w:rsidRPr="00BE2B8B">
        <w:rPr>
          <w:color w:val="493E24"/>
          <w:sz w:val="28"/>
          <w:szCs w:val="28"/>
        </w:rPr>
        <w:t>.2.</w:t>
      </w:r>
      <w:r w:rsidRPr="00BE2B8B">
        <w:rPr>
          <w:color w:val="493E24"/>
          <w:sz w:val="28"/>
          <w:szCs w:val="28"/>
        </w:rPr>
        <w:t>должно быть два, они должны быть из прочитанного текста.</w:t>
      </w:r>
    </w:p>
    <w:p w:rsidR="0087213D" w:rsidRPr="00BE2B8B" w:rsidRDefault="0087213D" w:rsidP="00BE2B8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493E24"/>
          <w:sz w:val="28"/>
          <w:szCs w:val="28"/>
        </w:rPr>
      </w:pPr>
      <w:r w:rsidRPr="00BE2B8B">
        <w:rPr>
          <w:rStyle w:val="a3"/>
          <w:rFonts w:ascii="Times New Roman" w:hAnsi="Times New Roman" w:cs="Times New Roman"/>
          <w:color w:val="A52A2A"/>
          <w:sz w:val="28"/>
          <w:szCs w:val="28"/>
        </w:rPr>
        <w:t>КОММЕНТАРИЙ -</w:t>
      </w:r>
      <w:r w:rsidRPr="00BE2B8B">
        <w:rPr>
          <w:rStyle w:val="apple-converted-space"/>
          <w:rFonts w:ascii="Times New Roman" w:hAnsi="Times New Roman" w:cs="Times New Roman"/>
          <w:b/>
          <w:bCs/>
          <w:color w:val="A52A2A"/>
          <w:sz w:val="28"/>
          <w:szCs w:val="28"/>
        </w:rPr>
        <w:t> </w:t>
      </w:r>
      <w:r w:rsidRPr="00BE2B8B">
        <w:rPr>
          <w:rFonts w:ascii="Times New Roman" w:hAnsi="Times New Roman" w:cs="Times New Roman"/>
          <w:color w:val="493E24"/>
          <w:sz w:val="28"/>
          <w:szCs w:val="28"/>
        </w:rPr>
        <w:t>пояснение довода, аргумента. Является обязательным структурным элементом доказательной части любого сочинения-рассуждения</w:t>
      </w:r>
    </w:p>
    <w:p w:rsidR="0087213D" w:rsidRPr="00BE2B8B" w:rsidRDefault="0087213D" w:rsidP="00BE2B8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493E24"/>
          <w:sz w:val="28"/>
          <w:szCs w:val="28"/>
        </w:rPr>
      </w:pPr>
      <w:r w:rsidRPr="00BE2B8B">
        <w:rPr>
          <w:rStyle w:val="a3"/>
          <w:color w:val="006400"/>
          <w:sz w:val="28"/>
          <w:szCs w:val="28"/>
        </w:rPr>
        <w:t>Пример аргументов и комментариев к ним:</w:t>
      </w:r>
    </w:p>
    <w:p w:rsidR="0087213D" w:rsidRPr="00BE2B8B" w:rsidRDefault="0087213D" w:rsidP="00BE2B8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493E24"/>
          <w:sz w:val="28"/>
          <w:szCs w:val="28"/>
        </w:rPr>
      </w:pPr>
      <w:r w:rsidRPr="00BE2B8B">
        <w:rPr>
          <w:rStyle w:val="a3"/>
          <w:i/>
          <w:iCs/>
          <w:color w:val="A52A2A"/>
          <w:sz w:val="28"/>
          <w:szCs w:val="28"/>
        </w:rPr>
        <w:t>Аргумент 1:</w:t>
      </w:r>
      <w:r w:rsidRPr="00BE2B8B">
        <w:rPr>
          <w:rStyle w:val="apple-converted-space"/>
          <w:rFonts w:eastAsiaTheme="majorEastAsia"/>
          <w:i/>
          <w:iCs/>
          <w:color w:val="006400"/>
          <w:sz w:val="28"/>
          <w:szCs w:val="28"/>
        </w:rPr>
        <w:t> </w:t>
      </w:r>
      <w:r w:rsidRPr="00BE2B8B">
        <w:rPr>
          <w:rStyle w:val="a6"/>
          <w:color w:val="006400"/>
          <w:sz w:val="28"/>
          <w:szCs w:val="28"/>
        </w:rPr>
        <w:t>В предложении № 17 автор называет письма "бесценными".</w:t>
      </w:r>
      <w:r w:rsidRPr="00BE2B8B">
        <w:rPr>
          <w:rStyle w:val="apple-converted-space"/>
          <w:rFonts w:eastAsiaTheme="majorEastAsia"/>
          <w:i/>
          <w:iCs/>
          <w:color w:val="006400"/>
          <w:sz w:val="28"/>
          <w:szCs w:val="28"/>
        </w:rPr>
        <w:t> </w:t>
      </w:r>
      <w:r w:rsidRPr="00BE2B8B">
        <w:rPr>
          <w:color w:val="493E24"/>
          <w:sz w:val="28"/>
          <w:szCs w:val="28"/>
        </w:rPr>
        <w:br/>
      </w:r>
      <w:r w:rsidRPr="00BE2B8B">
        <w:rPr>
          <w:rStyle w:val="a3"/>
          <w:i/>
          <w:iCs/>
          <w:color w:val="A52A2A"/>
          <w:sz w:val="28"/>
          <w:szCs w:val="28"/>
        </w:rPr>
        <w:t>Комментарий: </w:t>
      </w:r>
      <w:r w:rsidRPr="00BE2B8B">
        <w:rPr>
          <w:rStyle w:val="a6"/>
          <w:color w:val="006400"/>
          <w:sz w:val="28"/>
          <w:szCs w:val="28"/>
        </w:rPr>
        <w:t>Данный эпитет употребляется вместе со словом "листочками", имеющим уменьшительно-ласкательный суффикс. Такое контрастное сочетание двух слов позволяет нам понять важность этих самых "листочков" для пожилой женщины.</w:t>
      </w:r>
    </w:p>
    <w:p w:rsidR="0087213D" w:rsidRPr="00BE2B8B" w:rsidRDefault="0087213D" w:rsidP="00BE2B8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493E24"/>
          <w:sz w:val="28"/>
          <w:szCs w:val="28"/>
        </w:rPr>
      </w:pPr>
      <w:r w:rsidRPr="00BE2B8B">
        <w:rPr>
          <w:rStyle w:val="a3"/>
          <w:i/>
          <w:iCs/>
          <w:color w:val="A52A2A"/>
          <w:sz w:val="28"/>
          <w:szCs w:val="28"/>
        </w:rPr>
        <w:t>Аргумент 2: </w:t>
      </w:r>
      <w:r w:rsidRPr="00BE2B8B">
        <w:rPr>
          <w:rStyle w:val="apple-converted-space"/>
          <w:rFonts w:eastAsiaTheme="majorEastAsia"/>
          <w:b/>
          <w:bCs/>
          <w:i/>
          <w:iCs/>
          <w:color w:val="A52A2A"/>
          <w:sz w:val="28"/>
          <w:szCs w:val="28"/>
        </w:rPr>
        <w:t> </w:t>
      </w:r>
      <w:r w:rsidRPr="00BE2B8B">
        <w:rPr>
          <w:rStyle w:val="a6"/>
          <w:color w:val="006400"/>
          <w:sz w:val="28"/>
          <w:szCs w:val="28"/>
        </w:rPr>
        <w:t>В предложении 53 душа старушки сравнивается со шкатулкой.</w:t>
      </w:r>
      <w:r w:rsidRPr="00BE2B8B">
        <w:rPr>
          <w:color w:val="493E24"/>
          <w:sz w:val="28"/>
          <w:szCs w:val="28"/>
        </w:rPr>
        <w:br/>
      </w:r>
      <w:r w:rsidRPr="00BE2B8B">
        <w:rPr>
          <w:rStyle w:val="a3"/>
          <w:i/>
          <w:iCs/>
          <w:color w:val="A52A2A"/>
          <w:sz w:val="28"/>
          <w:szCs w:val="28"/>
        </w:rPr>
        <w:t>Комментарий:</w:t>
      </w:r>
      <w:r w:rsidRPr="00BE2B8B">
        <w:rPr>
          <w:rStyle w:val="apple-converted-space"/>
          <w:rFonts w:eastAsiaTheme="majorEastAsia"/>
          <w:i/>
          <w:iCs/>
          <w:color w:val="006400"/>
          <w:sz w:val="28"/>
          <w:szCs w:val="28"/>
        </w:rPr>
        <w:t> </w:t>
      </w:r>
      <w:r w:rsidRPr="00BE2B8B">
        <w:rPr>
          <w:rStyle w:val="a6"/>
          <w:color w:val="006400"/>
          <w:sz w:val="28"/>
          <w:szCs w:val="28"/>
        </w:rPr>
        <w:t>В шкатулках люди обычно хранят самое ценное: драгоценности, деньги. Но для героини важней были ценности не материальные, а духовные. Она хранила в шкатулке письма, словно в своей душе</w:t>
      </w:r>
      <w:r w:rsidRPr="00BE2B8B">
        <w:rPr>
          <w:rStyle w:val="apple-converted-space"/>
          <w:rFonts w:eastAsiaTheme="majorEastAsia"/>
          <w:i/>
          <w:iCs/>
          <w:color w:val="006400"/>
          <w:sz w:val="28"/>
          <w:szCs w:val="28"/>
        </w:rPr>
        <w:t> </w:t>
      </w:r>
      <w:r w:rsidRPr="00BE2B8B">
        <w:rPr>
          <w:rStyle w:val="a6"/>
          <w:color w:val="006400"/>
          <w:sz w:val="28"/>
          <w:szCs w:val="28"/>
        </w:rPr>
        <w:t xml:space="preserve">("Письма, пользуясь её слепотой, вынули не из шкатулки – их вынули из </w:t>
      </w:r>
      <w:r w:rsidRPr="00BE2B8B">
        <w:rPr>
          <w:rStyle w:val="a6"/>
          <w:color w:val="006400"/>
          <w:sz w:val="28"/>
          <w:szCs w:val="28"/>
        </w:rPr>
        <w:lastRenderedPageBreak/>
        <w:t>её души"). С помощью данной метафоры автор показывает всю значимость, которую имели письма для старушки.</w:t>
      </w:r>
      <w:r w:rsidRPr="00BE2B8B">
        <w:rPr>
          <w:rStyle w:val="a6"/>
          <w:b/>
          <w:bCs/>
          <w:color w:val="006400"/>
          <w:sz w:val="28"/>
          <w:szCs w:val="28"/>
        </w:rPr>
        <w:t> </w:t>
      </w:r>
    </w:p>
    <w:p w:rsidR="00943364" w:rsidRPr="00BE2B8B" w:rsidRDefault="00943364" w:rsidP="00BE2B8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Style w:val="a3"/>
          <w:rFonts w:ascii="Arial" w:hAnsi="Arial" w:cs="Arial"/>
          <w:color w:val="A52A2A"/>
          <w:sz w:val="28"/>
          <w:szCs w:val="28"/>
        </w:rPr>
      </w:pPr>
    </w:p>
    <w:p w:rsidR="0087213D" w:rsidRPr="00BE2B8B" w:rsidRDefault="0087213D" w:rsidP="00BE2B8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493E24"/>
          <w:sz w:val="28"/>
          <w:szCs w:val="28"/>
        </w:rPr>
      </w:pPr>
      <w:r w:rsidRPr="00BE2B8B">
        <w:rPr>
          <w:rStyle w:val="a3"/>
          <w:color w:val="A52A2A"/>
          <w:sz w:val="28"/>
          <w:szCs w:val="28"/>
        </w:rPr>
        <w:t>ЗАКЛЮЧЕНИЕ - </w:t>
      </w:r>
      <w:r w:rsidRPr="00BE2B8B">
        <w:rPr>
          <w:rStyle w:val="apple-converted-space"/>
          <w:rFonts w:eastAsiaTheme="majorEastAsia"/>
          <w:b/>
          <w:bCs/>
          <w:color w:val="A52A2A"/>
          <w:sz w:val="28"/>
          <w:szCs w:val="28"/>
        </w:rPr>
        <w:t> </w:t>
      </w:r>
      <w:r w:rsidRPr="00BE2B8B">
        <w:rPr>
          <w:color w:val="000000"/>
          <w:sz w:val="28"/>
          <w:szCs w:val="28"/>
        </w:rPr>
        <w:t>вывод по тезису, умозаключение. Должно соотноситься с утверждением, высказанным в начале. Легче всего начать заключение</w:t>
      </w:r>
      <w:r w:rsidRPr="00BE2B8B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BE2B8B">
        <w:rPr>
          <w:rStyle w:val="a3"/>
          <w:color w:val="000000"/>
          <w:sz w:val="28"/>
          <w:szCs w:val="28"/>
        </w:rPr>
        <w:t>с вводных слов и конструкций:</w:t>
      </w:r>
      <w:r w:rsidRPr="00BE2B8B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BE2B8B">
        <w:rPr>
          <w:rStyle w:val="a3"/>
          <w:i/>
          <w:iCs/>
          <w:color w:val="A52A2A"/>
          <w:sz w:val="28"/>
          <w:szCs w:val="28"/>
        </w:rPr>
        <w:t>Подводя итог всему вышесказанному</w:t>
      </w:r>
      <w:proofErr w:type="gramStart"/>
      <w:r w:rsidRPr="00BE2B8B">
        <w:rPr>
          <w:rStyle w:val="a3"/>
          <w:i/>
          <w:iCs/>
          <w:color w:val="A52A2A"/>
          <w:sz w:val="28"/>
          <w:szCs w:val="28"/>
        </w:rPr>
        <w:t xml:space="preserve">, ..., </w:t>
      </w:r>
      <w:proofErr w:type="gramEnd"/>
      <w:r w:rsidRPr="00BE2B8B">
        <w:rPr>
          <w:rStyle w:val="a3"/>
          <w:i/>
          <w:iCs/>
          <w:color w:val="A52A2A"/>
          <w:sz w:val="28"/>
          <w:szCs w:val="28"/>
        </w:rPr>
        <w:t>Проанализировав два аргумента, можно прийти к выводу, что ..., Таким образом, можно сделать вывод, что...</w:t>
      </w:r>
      <w:r w:rsidRPr="00BE2B8B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BE2B8B">
        <w:rPr>
          <w:color w:val="000000"/>
          <w:sz w:val="28"/>
          <w:szCs w:val="28"/>
        </w:rPr>
        <w:t>и т.д.</w:t>
      </w:r>
    </w:p>
    <w:p w:rsidR="0087213D" w:rsidRPr="00BE2B8B" w:rsidRDefault="0087213D" w:rsidP="00BE2B8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493E24"/>
          <w:sz w:val="28"/>
          <w:szCs w:val="28"/>
        </w:rPr>
      </w:pPr>
      <w:r w:rsidRPr="00BE2B8B">
        <w:rPr>
          <w:rStyle w:val="a3"/>
          <w:color w:val="006400"/>
          <w:sz w:val="28"/>
          <w:szCs w:val="28"/>
        </w:rPr>
        <w:t>Пример заключения:</w:t>
      </w:r>
      <w:r w:rsidR="00943364" w:rsidRPr="00BE2B8B">
        <w:rPr>
          <w:rStyle w:val="a3"/>
          <w:color w:val="006400"/>
          <w:sz w:val="28"/>
          <w:szCs w:val="28"/>
        </w:rPr>
        <w:t xml:space="preserve"> </w:t>
      </w:r>
      <w:r w:rsidRPr="00BE2B8B">
        <w:rPr>
          <w:rStyle w:val="a6"/>
          <w:color w:val="006400"/>
          <w:sz w:val="28"/>
          <w:szCs w:val="28"/>
        </w:rPr>
        <w:t>Подводя итог всему вышесказанному, можно сделать вывод, что </w:t>
      </w:r>
      <w:r w:rsidRPr="00BE2B8B">
        <w:rPr>
          <w:i/>
          <w:iCs/>
          <w:color w:val="006400"/>
          <w:sz w:val="28"/>
          <w:szCs w:val="28"/>
        </w:rPr>
        <w:t>фронтовые письма были для Анны Федотовны настоящим сокровищем, они представляли для нее большую духовную ценность, поэтому, лишившись их, пожилая женщина словно лишилась части своей души.</w:t>
      </w:r>
    </w:p>
    <w:p w:rsidR="0087213D" w:rsidRPr="00BE2B8B" w:rsidRDefault="0087213D" w:rsidP="00BE2B8B">
      <w:pPr>
        <w:pStyle w:val="3"/>
        <w:shd w:val="clear" w:color="auto" w:fill="FFFFFF"/>
        <w:spacing w:before="75" w:line="360" w:lineRule="auto"/>
        <w:rPr>
          <w:rFonts w:ascii="Times New Roman" w:hAnsi="Times New Roman" w:cs="Times New Roman"/>
          <w:b w:val="0"/>
          <w:bCs w:val="0"/>
          <w:color w:val="493E24"/>
          <w:sz w:val="28"/>
          <w:szCs w:val="28"/>
        </w:rPr>
      </w:pPr>
      <w:r w:rsidRPr="00BE2B8B">
        <w:rPr>
          <w:rStyle w:val="a3"/>
          <w:rFonts w:ascii="Times New Roman" w:hAnsi="Times New Roman" w:cs="Times New Roman"/>
          <w:b/>
          <w:bCs/>
          <w:color w:val="493E24"/>
          <w:sz w:val="28"/>
          <w:szCs w:val="28"/>
        </w:rPr>
        <w:t>Как найти аргументы в тексте?</w:t>
      </w:r>
    </w:p>
    <w:p w:rsidR="0087213D" w:rsidRDefault="0087213D" w:rsidP="00BE2B8B">
      <w:pPr>
        <w:pStyle w:val="a5"/>
        <w:shd w:val="clear" w:color="auto" w:fill="FFFFFF"/>
        <w:spacing w:before="0" w:beforeAutospacing="0" w:after="0" w:afterAutospacing="0" w:line="360" w:lineRule="auto"/>
        <w:rPr>
          <w:rStyle w:val="a3"/>
          <w:color w:val="A52A2A"/>
          <w:sz w:val="28"/>
          <w:szCs w:val="28"/>
        </w:rPr>
      </w:pPr>
      <w:r w:rsidRPr="00BE2B8B">
        <w:rPr>
          <w:color w:val="493E24"/>
          <w:sz w:val="28"/>
          <w:szCs w:val="28"/>
        </w:rPr>
        <w:t>Самым трудным этапом р</w:t>
      </w:r>
      <w:r w:rsidR="0095199F" w:rsidRPr="00BE2B8B">
        <w:rPr>
          <w:color w:val="493E24"/>
          <w:sz w:val="28"/>
          <w:szCs w:val="28"/>
        </w:rPr>
        <w:t>аботы при написании сочинения 13</w:t>
      </w:r>
      <w:r w:rsidRPr="00BE2B8B">
        <w:rPr>
          <w:color w:val="493E24"/>
          <w:sz w:val="28"/>
          <w:szCs w:val="28"/>
        </w:rPr>
        <w:t>.2. ОГЭ по русскому языку будет</w:t>
      </w:r>
      <w:r w:rsidR="00943364" w:rsidRPr="00BE2B8B">
        <w:rPr>
          <w:color w:val="493E24"/>
          <w:sz w:val="28"/>
          <w:szCs w:val="28"/>
        </w:rPr>
        <w:t xml:space="preserve"> подбор аргументов</w:t>
      </w:r>
      <w:r w:rsidRPr="00BE2B8B">
        <w:rPr>
          <w:color w:val="493E24"/>
          <w:sz w:val="28"/>
          <w:szCs w:val="28"/>
        </w:rPr>
        <w:t xml:space="preserve">. Поскольку собственных аргументов здесь выдумывать не нужно, все, что Вам требуется, - проанализировать текст, при необходимости внимательно </w:t>
      </w:r>
      <w:proofErr w:type="gramStart"/>
      <w:r w:rsidRPr="00BE2B8B">
        <w:rPr>
          <w:color w:val="493E24"/>
          <w:sz w:val="28"/>
          <w:szCs w:val="28"/>
        </w:rPr>
        <w:t>его</w:t>
      </w:r>
      <w:proofErr w:type="gramEnd"/>
      <w:r w:rsidRPr="00BE2B8B">
        <w:rPr>
          <w:color w:val="493E24"/>
          <w:sz w:val="28"/>
          <w:szCs w:val="28"/>
        </w:rPr>
        <w:t xml:space="preserve"> перечитав, и найти ключевые слова, предложения, мысли, высказанные автором текста с целью сделать свои слова более убедительными. Аргументы - это авторские доказательства.</w:t>
      </w:r>
      <w:r w:rsidR="00943364" w:rsidRPr="00BE2B8B">
        <w:rPr>
          <w:color w:val="493E24"/>
          <w:sz w:val="28"/>
          <w:szCs w:val="28"/>
        </w:rPr>
        <w:t xml:space="preserve"> </w:t>
      </w:r>
      <w:r w:rsidRPr="00BE2B8B">
        <w:rPr>
          <w:color w:val="493E24"/>
          <w:sz w:val="28"/>
          <w:szCs w:val="28"/>
        </w:rPr>
        <w:t>А затем использовать шаблонную конструкцию для оформления своего аргумента:</w:t>
      </w:r>
      <w:r w:rsidR="00943364" w:rsidRPr="00BE2B8B">
        <w:rPr>
          <w:color w:val="493E24"/>
          <w:sz w:val="28"/>
          <w:szCs w:val="28"/>
        </w:rPr>
        <w:t xml:space="preserve"> </w:t>
      </w:r>
      <w:r w:rsidRPr="00BE2B8B">
        <w:rPr>
          <w:rStyle w:val="a3"/>
          <w:color w:val="A52A2A"/>
          <w:sz w:val="28"/>
          <w:szCs w:val="28"/>
        </w:rPr>
        <w:t>Во-первых, в предложении № ... говорится о ... (</w:t>
      </w:r>
      <w:r w:rsidRPr="00BE2B8B">
        <w:rPr>
          <w:rStyle w:val="a6"/>
          <w:b/>
          <w:bCs/>
          <w:color w:val="A52A2A"/>
          <w:sz w:val="28"/>
          <w:szCs w:val="28"/>
        </w:rPr>
        <w:t>употребляется ..., используется такое средство как ...</w:t>
      </w:r>
      <w:r w:rsidRPr="00BE2B8B">
        <w:rPr>
          <w:rStyle w:val="a3"/>
          <w:color w:val="A52A2A"/>
          <w:sz w:val="28"/>
          <w:szCs w:val="28"/>
        </w:rPr>
        <w:t>). Это свидетельствует о том, что ..., (</w:t>
      </w:r>
      <w:r w:rsidRPr="00BE2B8B">
        <w:rPr>
          <w:rStyle w:val="a6"/>
          <w:b/>
          <w:bCs/>
          <w:color w:val="A52A2A"/>
          <w:sz w:val="28"/>
          <w:szCs w:val="28"/>
        </w:rPr>
        <w:t>это позволяет судить о том, что ..., это говорит о том, что ...</w:t>
      </w:r>
      <w:r w:rsidRPr="00BE2B8B">
        <w:rPr>
          <w:rStyle w:val="a3"/>
          <w:color w:val="A52A2A"/>
          <w:sz w:val="28"/>
          <w:szCs w:val="28"/>
        </w:rPr>
        <w:t>).</w:t>
      </w:r>
    </w:p>
    <w:p w:rsidR="00BE2B8B" w:rsidRPr="00BE2B8B" w:rsidRDefault="00BE2B8B" w:rsidP="00BE2B8B">
      <w:pPr>
        <w:pStyle w:val="a5"/>
        <w:shd w:val="clear" w:color="auto" w:fill="FFFFFF"/>
        <w:spacing w:before="0" w:beforeAutospacing="0" w:after="0" w:afterAutospacing="0" w:line="360" w:lineRule="auto"/>
        <w:rPr>
          <w:color w:val="493E24"/>
          <w:sz w:val="28"/>
          <w:szCs w:val="28"/>
        </w:rPr>
      </w:pPr>
    </w:p>
    <w:p w:rsidR="00841F6D" w:rsidRPr="00BE2B8B" w:rsidRDefault="0095199F" w:rsidP="00BE2B8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493E24"/>
          <w:sz w:val="28"/>
          <w:szCs w:val="28"/>
        </w:rPr>
      </w:pPr>
      <w:r w:rsidRPr="00BE2B8B">
        <w:rPr>
          <w:rStyle w:val="a3"/>
          <w:rFonts w:ascii="Times New Roman" w:hAnsi="Times New Roman" w:cs="Times New Roman"/>
          <w:iCs/>
          <w:color w:val="493E24"/>
          <w:sz w:val="28"/>
          <w:szCs w:val="28"/>
        </w:rPr>
        <w:t>Успехов на экзамене</w:t>
      </w:r>
      <w:r w:rsidR="00BE2B8B" w:rsidRPr="00BE2B8B">
        <w:rPr>
          <w:rStyle w:val="a3"/>
          <w:rFonts w:ascii="Times New Roman" w:hAnsi="Times New Roman" w:cs="Times New Roman"/>
          <w:iCs/>
          <w:color w:val="493E24"/>
          <w:sz w:val="28"/>
          <w:szCs w:val="28"/>
        </w:rPr>
        <w:t>!</w:t>
      </w:r>
      <w:bookmarkStart w:id="0" w:name="_GoBack"/>
      <w:bookmarkEnd w:id="0"/>
    </w:p>
    <w:sectPr w:rsidR="00841F6D" w:rsidRPr="00BE2B8B" w:rsidSect="004D1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6D"/>
    <w:rsid w:val="00161988"/>
    <w:rsid w:val="003F0D3C"/>
    <w:rsid w:val="004D1F9E"/>
    <w:rsid w:val="005146DC"/>
    <w:rsid w:val="00555F49"/>
    <w:rsid w:val="005F2C03"/>
    <w:rsid w:val="00783617"/>
    <w:rsid w:val="00841F6D"/>
    <w:rsid w:val="0087213D"/>
    <w:rsid w:val="00943364"/>
    <w:rsid w:val="0095199F"/>
    <w:rsid w:val="00BA58EB"/>
    <w:rsid w:val="00BB6915"/>
    <w:rsid w:val="00BE2B8B"/>
    <w:rsid w:val="00C51973"/>
    <w:rsid w:val="00CE4BE1"/>
    <w:rsid w:val="00EF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2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41F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1F6D"/>
    <w:rPr>
      <w:b/>
      <w:bCs/>
    </w:rPr>
  </w:style>
  <w:style w:type="character" w:customStyle="1" w:styleId="apple-converted-space">
    <w:name w:val="apple-converted-space"/>
    <w:basedOn w:val="a0"/>
    <w:rsid w:val="00841F6D"/>
  </w:style>
  <w:style w:type="character" w:customStyle="1" w:styleId="20">
    <w:name w:val="Заголовок 2 Знак"/>
    <w:basedOn w:val="a0"/>
    <w:link w:val="2"/>
    <w:uiPriority w:val="9"/>
    <w:rsid w:val="00841F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841F6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41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72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21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87213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55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5F4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2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41F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1F6D"/>
    <w:rPr>
      <w:b/>
      <w:bCs/>
    </w:rPr>
  </w:style>
  <w:style w:type="character" w:customStyle="1" w:styleId="apple-converted-space">
    <w:name w:val="apple-converted-space"/>
    <w:basedOn w:val="a0"/>
    <w:rsid w:val="00841F6D"/>
  </w:style>
  <w:style w:type="character" w:customStyle="1" w:styleId="20">
    <w:name w:val="Заголовок 2 Знак"/>
    <w:basedOn w:val="a0"/>
    <w:link w:val="2"/>
    <w:uiPriority w:val="9"/>
    <w:rsid w:val="00841F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841F6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41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72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21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87213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55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5F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686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64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2017-11-11T06:46:00Z</cp:lastPrinted>
  <dcterms:created xsi:type="dcterms:W3CDTF">2023-12-07T03:13:00Z</dcterms:created>
  <dcterms:modified xsi:type="dcterms:W3CDTF">2023-12-07T14:06:00Z</dcterms:modified>
</cp:coreProperties>
</file>