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714" w:rsidRDefault="00044714" w:rsidP="0004471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44714" w:rsidRDefault="00044714" w:rsidP="0004471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r w:rsidRPr="00044714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105525" cy="8823886"/>
            <wp:effectExtent l="0" t="0" r="0" b="0"/>
            <wp:docPr id="1" name="Рисунок 1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300" cy="883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44714" w:rsidRDefault="00044714" w:rsidP="0004471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44714" w:rsidRDefault="00044714" w:rsidP="0004471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044714" w:rsidSect="001F1390">
          <w:pgSz w:w="11906" w:h="16838"/>
          <w:pgMar w:top="284" w:right="850" w:bottom="1134" w:left="851" w:header="708" w:footer="708" w:gutter="0"/>
          <w:cols w:space="708"/>
          <w:docGrid w:linePitch="360"/>
        </w:sectPr>
      </w:pPr>
    </w:p>
    <w:p w:rsidR="007A5FD2" w:rsidRPr="007A5FD2" w:rsidRDefault="007A5FD2" w:rsidP="007A5FD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235F" w:rsidRPr="00C1235F" w:rsidRDefault="00C1235F" w:rsidP="00C123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235F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амма по предмету «Математика</w:t>
      </w:r>
      <w:r w:rsidRPr="00C1235F">
        <w:rPr>
          <w:rFonts w:ascii="Times New Roman" w:eastAsia="Calibri" w:hAnsi="Times New Roman" w:cs="Times New Roman"/>
          <w:sz w:val="24"/>
          <w:szCs w:val="24"/>
          <w:lang w:eastAsia="ru-RU"/>
        </w:rPr>
        <w:t>» разработана на основе требований к планируемым результатам федеральной адаптированной основной образовательной программы общего образования МБОУ Ангарской СОШ, реализую щей ФГОС образования обучающегося с умственной отсталостью. В программу включены планируемые результаты, освоения учебного предмета, содержания учебного предмета, тематическое планирование.</w:t>
      </w:r>
    </w:p>
    <w:p w:rsidR="00C1235F" w:rsidRPr="00C1235F" w:rsidRDefault="00C1235F" w:rsidP="00C12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предмета отводится 4 часа в неделю, 136</w:t>
      </w:r>
      <w:r w:rsidRPr="00C1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год.</w:t>
      </w:r>
    </w:p>
    <w:p w:rsidR="00C1235F" w:rsidRDefault="00C1235F" w:rsidP="00C1235F">
      <w:pPr>
        <w:widowControl w:val="0"/>
        <w:shd w:val="clear" w:color="auto" w:fill="FFFFFF"/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35F" w:rsidRDefault="00C1235F" w:rsidP="00C1235F">
      <w:pPr>
        <w:widowControl w:val="0"/>
        <w:shd w:val="clear" w:color="auto" w:fill="FFFFFF"/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35F" w:rsidRDefault="00C1235F" w:rsidP="00C1235F">
      <w:pPr>
        <w:widowControl w:val="0"/>
        <w:shd w:val="clear" w:color="auto" w:fill="FFFFFF"/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35F" w:rsidRDefault="00C1235F" w:rsidP="00C1235F">
      <w:pPr>
        <w:widowControl w:val="0"/>
        <w:shd w:val="clear" w:color="auto" w:fill="FFFFFF"/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35F" w:rsidRDefault="00C1235F" w:rsidP="00C1235F">
      <w:pPr>
        <w:widowControl w:val="0"/>
        <w:shd w:val="clear" w:color="auto" w:fill="FFFFFF"/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35F" w:rsidRDefault="00C1235F" w:rsidP="00C1235F">
      <w:pPr>
        <w:widowControl w:val="0"/>
        <w:shd w:val="clear" w:color="auto" w:fill="FFFFFF"/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35F" w:rsidRDefault="00C1235F" w:rsidP="00C1235F">
      <w:pPr>
        <w:widowControl w:val="0"/>
        <w:shd w:val="clear" w:color="auto" w:fill="FFFFFF"/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35F" w:rsidRPr="00C1235F" w:rsidRDefault="00C1235F" w:rsidP="00C1235F">
      <w:pPr>
        <w:widowControl w:val="0"/>
        <w:shd w:val="clear" w:color="auto" w:fill="FFFFFF"/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7F8" w:rsidRDefault="007537F8" w:rsidP="007537F8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7F8" w:rsidRDefault="007537F8" w:rsidP="007537F8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7F8" w:rsidRDefault="007537F8" w:rsidP="007537F8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7F8" w:rsidRDefault="007537F8" w:rsidP="007537F8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7F8" w:rsidRDefault="007537F8" w:rsidP="007537F8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7F8" w:rsidRDefault="007537F8" w:rsidP="007537F8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7F8" w:rsidRDefault="007537F8" w:rsidP="007537F8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7F8" w:rsidRDefault="007537F8" w:rsidP="007537F8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7F8" w:rsidRDefault="007537F8" w:rsidP="007537F8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7F8" w:rsidRDefault="007537F8" w:rsidP="007537F8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7F8" w:rsidRDefault="007537F8" w:rsidP="007537F8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7F8" w:rsidRDefault="007537F8" w:rsidP="007537F8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7F8" w:rsidRDefault="007537F8" w:rsidP="007537F8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7F8" w:rsidRDefault="007537F8" w:rsidP="007537F8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7F8" w:rsidRDefault="007537F8" w:rsidP="007537F8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Личностные результаты:</w:t>
      </w: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проявление мотивации при выполнении отдельных видов деятельности на уроке математики, при выполнении домашнего задания;</w:t>
      </w: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желание и умение выполнить математическое задание правильно, с использованием знаковой символики в соответствии с данным образцом или пошаговой инструкцией учителя;</w:t>
      </w: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понимать инструкцию учителя, высказанную с использованием математической терминологии, следовать ей при организации собственной деятельности по выполнению учебного задания;</w:t>
      </w: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воспроизвести в устной речи алгоритм выполнения математической операции (вычислений, измерений, построений) с использованием математической терминологии в виде отчета о выполненной деятельности;</w:t>
      </w: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сформулировать умозаключение (сделать вывод) с использованием в собственной речи математической терминологии, обосновать его (с помощью учителя);</w:t>
      </w: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навыки межличностного взаимодействия при выполнении отдельных видов деятельности на уроке математики, доброжелательное отношение к учителю и одноклассникам; элементарные навыки адекватного отношения к ошибкам и неудачам одноклассников, возникшим при выполнении учебного задания на уроке математики (с помощью учителя);</w:t>
      </w: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оказать помощь одноклассникам в организации их деятельности для достижения правильного результата при выполнении учебного задания; при необходимости попросить о помощи в случае возникновения собственных затруднений в выполнении математического задания и принять её;</w:t>
      </w: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адекватно воспринимать замечания (мнение), высказанное учителем или одноклассниками, корригировать в соответствии с этим собственную деятельность по выполнению математического задания;</w:t>
      </w:r>
    </w:p>
    <w:p w:rsidR="00510B4C" w:rsidRPr="007537F8" w:rsidRDefault="00510B4C" w:rsidP="00510B4C">
      <w:pPr>
        <w:shd w:val="clear" w:color="auto" w:fill="FFFFFF"/>
        <w:spacing w:after="0" w:line="240" w:lineRule="auto"/>
        <w:ind w:right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знание элементарных правил безопасного использования инструментов (измерительных, чертежных), следование им при организации собственной деятельности;</w:t>
      </w: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навыки организации собственной деятельности по самостоятельному выполнению математической операции (учебного задания) на основе усвоенного пошагового алгоритма и самооценки выполненной практической деятельности, в том числе на основе знания способов проверки правильности вычислений, измерений, построений и пр. (с помощью учителя); умение осуществлять необходимые исправления в случае неверно выполненного задания;</w:t>
      </w: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навыки самостоятельной работы с учебником математики, другими дидактическими материалами;</w:t>
      </w: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понимание связи отдельных математических знаний с жизненными ситуациями; умение применять математические знания для решения доступных жизненных задач и в процессе овладения профессионально-трудовыми навыками на уроках обучения профильному труду (с помощью учителя);</w:t>
      </w:r>
    </w:p>
    <w:p w:rsidR="00510B4C" w:rsidRPr="007537F8" w:rsidRDefault="00510B4C" w:rsidP="00510B4C">
      <w:pPr>
        <w:shd w:val="clear" w:color="auto" w:fill="FFFFFF"/>
        <w:spacing w:after="0" w:line="240" w:lineRule="auto"/>
        <w:ind w:right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элементарные представления о здоровом и безопасном образе жизни, бережном отношении к природе; умение использовать в этих целях усвоенные математические знания и умения.</w:t>
      </w: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Минимальный уровень:</w:t>
      </w: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знание числового ряда 1—10 000 в прямом порядке (с помощью учителя);</w:t>
      </w: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читать, записывать под диктовку числа в пределах 10 000 (в том числе с использованием калькулятора);</w:t>
      </w: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получение чисел из разрядных слагаемых в пределах 10 000; определение разрядов в записи четырехзначного числа, умение назвать их (единицы тысяч, сотни, десятки, единицы);</w:t>
      </w: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умение сравнивать числа в пределах 10 000;</w:t>
      </w: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знание римских цифр, умение прочитать и записать числа I- XII;</w:t>
      </w: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выполнение преобразований чисел (небольших), полученных при измерении стоимости, длины, массы;</w:t>
      </w: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выполнение сложения и вычитания чисел в пределах 10 000 без перехода через разряд и с переходом через разряд приемами письменных вычислений;</w:t>
      </w: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выполнение умножения и деления чисел в пределах 10 000 на однозначное число, круглые десятки приемами письменных вычислений;</w:t>
      </w: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 выполнение сложения и вычитания чисел (небольших), полученных при измерении двумя мерами стоимости, длины, массы письменно (с помощью учителя);</w:t>
      </w: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прочитать, записать смешанное число, сравнить смешанные числа;</w:t>
      </w: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выполнение сложения и вычитания обыкновенных дробей с одинаковыми знаменателями, включая смешанные числа (в знаменателе числа 2-10, с помощью учителя), без преобразований чисел, полученных в сумме или разности;</w:t>
      </w: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 выполнение решения простых задач на нахождение неизвестного слагаемого;</w:t>
      </w: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 узнавание, называние различных случаев взаимного положения прямых на плоскости и в пространстве;</w:t>
      </w: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 выделение, называние элементов куба, бруса; определение количества элементов куба, бруса;</w:t>
      </w: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знание видов треугольников в зависимости от величины углов и длин сторон;</w:t>
      </w: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 умение построить треугольник по трём заданным сторонам с помощью циркуля и линейки;</w:t>
      </w:r>
    </w:p>
    <w:p w:rsidR="00510B4C" w:rsidRPr="007537F8" w:rsidRDefault="00510B4C" w:rsidP="00510B4C">
      <w:pPr>
        <w:shd w:val="clear" w:color="auto" w:fill="FFFFFF"/>
        <w:spacing w:after="0" w:line="240" w:lineRule="auto"/>
        <w:ind w:right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вычисление периметра многоугольника.</w:t>
      </w: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Достаточный уровень:</w:t>
      </w: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знание числового ряда 1—10 000 в прямом и обратном порядке; места каждого числа в числовом ряду в пределах 10 000;</w:t>
      </w: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читать, записывать под диктовку числа в пределах 1 000 000 (в том числе с использованием калькулятора);</w:t>
      </w: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знание разрядов и </w:t>
      </w:r>
      <w:proofErr w:type="gramStart"/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  в</w:t>
      </w:r>
      <w:proofErr w:type="gramEnd"/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пределах 1 000; умение пользоваться нумерационной таблицей для записи и чтения чисел: чертить нумерационную таблицу, обозначать в ней разряды и классы, вписывать в неё числа и читать их, записывать вписанные в таблицу числа вне её;</w:t>
      </w: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получение чисел из разрядных слагаемых в пределах 1 000 000; разложение чисел в пределах</w:t>
      </w: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1 000 000 на разрядные слагаемые;</w:t>
      </w: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сравнивать числа в пределах 1 000 000;</w:t>
      </w: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выполнение округления чисел до любого заданного разряда в пределах 1 000 000;</w:t>
      </w: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—умение прочитать и записать числа с использованием цифр римской нумерации в пределах XX;</w:t>
      </w: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записывать числа, полученные при измерении одной, двумя единицами (мерами) стоимости, длины, массы в виде обыкновенных дробей (с помощью учителя);</w:t>
      </w: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выполнение сложения и вычитания круглых чисел в пределах 1 000 000 приёмами устных вычислений;</w:t>
      </w: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выполнение сложения и вычитания чисел в пределах 10 00 без перехода через разряд и с переходом через разряд приёмами письменных вычислений с последующей проверкой;</w:t>
      </w: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—выполнение умножения и деления чисел в пределах 10 000 на однозначное число, круглые десятки приёмами письменных вычислений; деление с остатком в пределах 10 000 с последующей проверкой;</w:t>
      </w: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выполнение сложения и вычитания чисел, полученных при измерении двумя мерами стоимости, длины, массы письменно;</w:t>
      </w: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знание смешанных чисел, умение получить, обозначить, сравнить смешанные числа;</w:t>
      </w: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умение заменить мелкие доли крупными, неправильные дроби целыми или смешанными числами;</w:t>
      </w: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выполнение сложения и вычитания обыкновенных дробей с одинаковыми знаменателями, включая смешанные числа;</w:t>
      </w: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знание зависимости между расстоянием, скоростью, временем;</w:t>
      </w: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выполнение решения простых задач на соотношение: расстояние, скорость, время; на нахождение дроби от числа; на отношение чисел с вопросами: «В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сколько раз больше (меньше) …</w:t>
      </w: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?»; составных задач в три арифметических действия (с помощью учителя);</w:t>
      </w: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выполнение решения и составление задач на встречное движение двух тел;</w:t>
      </w: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узнавание, называние различных случаев взаимного положения прямых на плоскости и в пространстве; выполнение построения перпендикулярных прямых, параллельных прямых на заданном расстоянии;</w:t>
      </w:r>
    </w:p>
    <w:p w:rsidR="00510B4C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построить высоту в треугольнике;</w:t>
      </w:r>
    </w:p>
    <w:p w:rsidR="00510B4C" w:rsidRPr="007537F8" w:rsidRDefault="00510B4C" w:rsidP="00510B4C">
      <w:pPr>
        <w:shd w:val="clear" w:color="auto" w:fill="FFFFFF"/>
        <w:spacing w:after="0" w:line="240" w:lineRule="auto"/>
        <w:ind w:right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выделение, называние элементов куба, бруса; определение количества элементов куба, бруса; знание свойств граней и рёбер куба и бруса.</w:t>
      </w: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7F8" w:rsidRPr="007537F8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учебного предмета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Нумерация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Нумерация чисел в пределах 1 000 000. Получение единиц тысяч, десятков тысяч, сотен тысяч. Получение четырех-, пяти-, шестизначных чисел из разрядных слагаемых; разложение чисел в пределах 1 000 000 на разрядные слагаемые. Чтение, запись под диктовку, изображение на калькуляторе чисел в пределах 1 000 000.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Разряды: единицы, десятки, сотни тысяч; класс тысяч. Нумерационная таблица, сравнение соседних разрядов, сравнение классов тысяч и единиц.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чисел в пределах 1 000 000.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простые и составные.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 римскими цифрами чисел XIII—XX.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Единицы измерения и их соотношения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чисел, полученных при измерении одной, двумя единицами (мерами) стоимости, длины, массы, в виде обыкновенных дробей.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Арифметические действия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 круглых чисел в пределах 1 000 000 (лёгкие случаи). Сложение, вычитание, умножение и деление чисел на однозначное число и круглые десятки чисел в пределах 10 000 устно (лёгкие случаи) и письменно. Деление с остатком. Проверка арифметических действий.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 чисел, полученных при измерении двумя единицами (мерами) стоимости, длины, массы, устно и письменно.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Дроби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Смешанные числа, их сравнение. Основное свойство обыкновенных дробей. Преобразование: замена мелких долей более крупными (сокращение), неправильных дробей целыми или смешанными числами.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 обыкновенных дробей (включая смешанные числа) с одинаковыми знаменателями.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Арифметические задачи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арифметические задачи на нахождение дроби от числа.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арифметические задачи на прямую пропорциональную зависимость, на соотношение: расстояние, скорость, время.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Составные задачи на встречное движение (равномерное, прямолинейное) двух тел.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Геометрический материал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Взаимное расположение прямых на плоскости (пересекаются, в том числе перпендикулярные; не пересекаются, т. е. параллельные), в пространстве (наклонные, горизонтальные, вертикальные). Знаки </w:t>
      </w:r>
      <w:proofErr w:type="gramStart"/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┴,║</w:t>
      </w:r>
      <w:proofErr w:type="gramEnd"/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Уровень, отвес.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треугольника, прямоугольника, квадрата.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тела: куб, брус. Элементы куба, бруса: грани, рёбра, вершины; их количество, свойства.</w:t>
      </w:r>
    </w:p>
    <w:p w:rsidR="007537F8" w:rsidRPr="007537F8" w:rsidRDefault="00510B4C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Масштаб: 1: 1000, 1</w:t>
      </w:r>
      <w:r w:rsidR="007537F8"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10 000, </w:t>
      </w:r>
      <w:proofErr w:type="gramStart"/>
      <w:r w:rsidR="007537F8"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:</w:t>
      </w:r>
      <w:proofErr w:type="gramEnd"/>
      <w:r w:rsidR="007537F8"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 10 : 1, 100 : 1.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проявление мотивации при выполнении отдельных видов деятельности на уроке математики, при выполнении домашнего задания;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желание и умение выполнить математическое задание правильно, с использованием знаковой символики в соответствии с данным образцом или пошаговой инструкцией учителя;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понимать инструкцию учителя, высказанную с использованием математической терминологии, следовать ей при организации собственной деятельности по выполнению учебного задания;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умение воспроизвести в устной речи алгоритм выполнения математической операции (вычислений, измерений, построений) с использованием математической терминологии в виде отчета о выполненной деятельности;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сформулировать умозаключение (сделать вывод) с использованием в собственной речи математической терминологии, обосновать его (с помощью учителя);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навыки межличностного взаимодействия при выполнении отдельных видов деятельности на уроке математики, доброжелательное отношение к учителю и одноклассникам; элементарные навыки адекватного отношения к ошибкам и неудачам одноклассников, возникшим при выполнении учебного задания на уроке математики (с помощью учителя);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оказать помощь одноклассникам в организации их деятельности для достижения правильного результата при выполнении учебного задания; при необходимости попросить о помощи в случае возникновения собственных затруднений в выполнении математического задания и принять её;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адекватно воспринимать замечания (мнение), высказанное учителем или одноклассниками, корригировать в соответствии с этим собственную деятельность по выполнению математического задания;</w:t>
      </w:r>
    </w:p>
    <w:p w:rsidR="007537F8" w:rsidRPr="007537F8" w:rsidRDefault="007537F8" w:rsidP="00510B4C">
      <w:pPr>
        <w:shd w:val="clear" w:color="auto" w:fill="FFFFFF"/>
        <w:spacing w:after="0" w:line="240" w:lineRule="auto"/>
        <w:ind w:right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знание элементарных правил безопасного использования инструментов (измерительных, чертежных), следование им при организации собственной деятельности;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навыки организации собственной деятельности по самостоятельному выполнению математической операции (учебного задания) на основе усвоенного пошагового алгоритма и самооценки выполненной практической деятельности, в том числе на основе знания способов проверки правильности вычислений, измерений, построений и пр. (с помощью учителя); умение осуществлять необходимые исправления в случае неверно выполненного задания;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навыки самостоятельной работы с учебником математики, другими дидактическими материалами;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понимание связи отдельных математических знаний с жизненными ситуациями; умение применять математические знания для решения доступных жизненных задач и в процессе овладения профессионально-трудовыми навыками на уроках обучения профильному труду (с помощью учителя);</w:t>
      </w:r>
    </w:p>
    <w:p w:rsidR="007537F8" w:rsidRPr="007537F8" w:rsidRDefault="007537F8" w:rsidP="00510B4C">
      <w:pPr>
        <w:shd w:val="clear" w:color="auto" w:fill="FFFFFF"/>
        <w:spacing w:after="0" w:line="240" w:lineRule="auto"/>
        <w:ind w:right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элементарные представления о здоровом и безопасном образе жизни, бережном отношении к природе; умение использовать в этих целях усвоенные математические знания и умения.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Минимальный уровень: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знание числового ряда 1—10 000 в прямом порядке (с помощью учителя);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читать, записывать под диктовку числа в пределах 10 000 (в том числе с использованием калькулятора);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получение чисел из разрядных слагаемых в пределах 10 000; определение разрядов в записи четырехзначного числа, умение назвать их (единицы тысяч, сотни, десятки, единицы);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сравнивать числа в пределах 10 000;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знание римских цифр, умение прочитать и записать числа I- XII;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выполнение преобразований чисел (небольших), полученных при измерении стоимости, длины, массы;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выполнение сложения и вычитания чисел в пределах 10 000 без перехода через разряд и с переходом через разряд приемами письменных вычислений;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выполнение умножения и деления чисел в пределах 10 000 на однозначное число, круглые десятки приемами письменных вычислений;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--- выполнение сложения и вычитания чисел (небольших), полученных при измерении двумя мерами стоимости, длины, массы письменно (с помощью учителя);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прочитать, записать смешанное число, сравнить смешанные числа;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выполнение сложения и вычитания обыкновенных дробей с одинаковыми знаменателями, включая смешанные числа (в знаменателе числа 2-10, с помощью учителя), без преобразований чисел, полученных в сумме или разности;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 выполнение решения простых задач на нахождение неизвестного слагаемого;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 узнавание, называние различных случаев взаимного положения прямых на плоскости и в пространстве;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 выделение, называние элементов куба, бруса; определение количества элементов куба, бруса;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знание видов треугольников в зависимости от величины углов и длин сторон;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 умение построить треугольник по трём заданным сторонам с помощью циркуля и линейки;</w:t>
      </w:r>
    </w:p>
    <w:p w:rsidR="007537F8" w:rsidRPr="007537F8" w:rsidRDefault="007537F8" w:rsidP="00510B4C">
      <w:pPr>
        <w:shd w:val="clear" w:color="auto" w:fill="FFFFFF"/>
        <w:spacing w:after="0" w:line="240" w:lineRule="auto"/>
        <w:ind w:right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вычисление периметра многоугольника.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Достаточный уровень: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знание числового ряда 1—10 000 в прямом и обратном порядке; места каждого числа в числовом ряду в пределах 10 000;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читать, записывать под диктовку числа в пределах 1 000 000 (в том числе с использованием калькулятора);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знание разрядов и </w:t>
      </w:r>
      <w:proofErr w:type="gramStart"/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  в</w:t>
      </w:r>
      <w:proofErr w:type="gramEnd"/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пределах 1 000; умение пользоваться нумерационной таблицей для записи и чтения чисел: чертить нумерационную таблицу, обозначать в ней разряды и классы, вписывать в неё числа и читать их, записывать вписанные в таблицу числа вне её;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получение чисел из разрядных слагаемых в пределах 1 000 000; разложение чисел в пределах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1 000 000 на разрядные слагаемые;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сравнивать числа в пределах 1 000 000;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выполнение округления чисел до любого заданного разряда в пределах 1 000 000;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—умение прочитать и записать числа с использованием цифр римской нумерации в пределах XX;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записывать числа, полученные при измерении одной, двумя единицами (мерами) стоимости, длины, массы в виде обыкновенных дробей (с помощью учителя);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выполнение сложения и вычитания круглых чисел в пределах 1 000 000 приёмами устных вычислений;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выполнение сложения и вычитания чисел в пределах 10 00 без перехода через разряд и с переходом через разряд приёмами письменных вычислений с последующей проверкой;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—выполнение умножения и деления чисел в пределах 10 000 на однозначное число, круглые десятки приёмами письменных вычислений; деление с остатком в пределах 10 000 с последующей проверкой;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выполнение сложения и вычитания чисел, полученных при измерении двумя мерами стоимости, длины, массы письменно;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знание смешанных чисел, умение получить, обозначить, сравнить смешанные числа;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заменить мелкие доли крупными, неправильные дроби целыми или смешанными числами;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выполнение сложения и вычитания обыкновенных дробей с одинаковыми знаменателями, включая смешанные числа;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знание зависимости между расстоянием, скоростью, временем;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выполнение решения простых задач на соотношение: расстояние, скорость, время; на нахождение дроби от числа; на отношение чисел с вопросами: «Во сколько раз больше (меньше) </w:t>
      </w:r>
      <w:proofErr w:type="gramStart"/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?</w:t>
      </w:r>
      <w:proofErr w:type="gramEnd"/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составных задач в три арифметических действия (с помощью учителя);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выполнение решения и составление задач на встречное движение двух тел;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узнавание, называние различных случаев взаимного положения прямых на плоскости и в пространстве; выполнение построения перпендикулярных прямых, параллельных прямых на заданном расстоянии;</w:t>
      </w:r>
    </w:p>
    <w:p w:rsidR="007537F8" w:rsidRPr="007537F8" w:rsidRDefault="007537F8" w:rsidP="00510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построить высоту в треугольнике;</w:t>
      </w:r>
    </w:p>
    <w:p w:rsidR="007537F8" w:rsidRPr="007537F8" w:rsidRDefault="007537F8" w:rsidP="00510B4C">
      <w:pPr>
        <w:shd w:val="clear" w:color="auto" w:fill="FFFFFF"/>
        <w:spacing w:after="0" w:line="240" w:lineRule="auto"/>
        <w:ind w:right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выделение, называние элементов куба, бруса; определение количества элементов куба, бруса; знание свойств граней и рёбер куба и бруса.</w:t>
      </w: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7F8" w:rsidRPr="007537F8" w:rsidRDefault="007537F8" w:rsidP="00510B4C">
      <w:pPr>
        <w:shd w:val="clear" w:color="auto" w:fill="FFFFFF"/>
        <w:spacing w:before="100" w:beforeAutospacing="1" w:after="100" w:afterAutospacing="1" w:line="240" w:lineRule="auto"/>
        <w:ind w:left="108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3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Тематический план</w:t>
      </w:r>
      <w:r w:rsidR="00510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ирование</w:t>
      </w:r>
    </w:p>
    <w:tbl>
      <w:tblPr>
        <w:tblW w:w="961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  <w:gridCol w:w="5101"/>
        <w:gridCol w:w="1831"/>
        <w:gridCol w:w="1928"/>
      </w:tblGrid>
      <w:tr w:rsidR="007537F8" w:rsidRPr="007537F8" w:rsidTr="007537F8">
        <w:trPr>
          <w:trHeight w:val="661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7537F8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7537F8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7537F8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7537F8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 практических</w:t>
            </w:r>
          </w:p>
        </w:tc>
      </w:tr>
      <w:tr w:rsidR="007537F8" w:rsidRPr="007537F8" w:rsidTr="007537F8">
        <w:trPr>
          <w:trHeight w:val="339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7537F8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7537F8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Тысяча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7537F8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7537F8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37F8" w:rsidRPr="007537F8" w:rsidTr="007537F8">
        <w:trPr>
          <w:trHeight w:val="339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7537F8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7537F8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в пределах 1 000 000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7537F8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7537F8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37F8" w:rsidRPr="007537F8" w:rsidTr="007537F8">
        <w:trPr>
          <w:trHeight w:val="321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7537F8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7537F8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 в пределах 10 000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7537F8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7537F8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37F8" w:rsidRPr="007537F8" w:rsidTr="007537F8">
        <w:trPr>
          <w:trHeight w:val="661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7537F8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7537F8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чисел, полученных при измерении величин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7537F8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7537F8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37F8" w:rsidRPr="007537F8" w:rsidTr="007537F8">
        <w:trPr>
          <w:trHeight w:val="339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7537F8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7537F8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Обыкновенные дроби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7537F8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7537F8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37F8" w:rsidRPr="007537F8" w:rsidTr="007537F8">
        <w:trPr>
          <w:trHeight w:val="339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7537F8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7537F8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Скорость. Время. Расстояние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7537F8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7537F8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37F8" w:rsidRPr="007537F8" w:rsidTr="007537F8">
        <w:trPr>
          <w:trHeight w:val="339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7537F8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7537F8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чисел в пределах 10 000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7537F8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7537F8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537F8" w:rsidRPr="007537F8" w:rsidTr="007537F8">
        <w:trPr>
          <w:trHeight w:val="321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7537F8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7537F8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7537F8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7537F8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7F8" w:rsidRPr="007537F8" w:rsidTr="007537F8">
        <w:trPr>
          <w:trHeight w:val="339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7537F8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7537F8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7537F8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7537F8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7F8" w:rsidRPr="00510B4C" w:rsidRDefault="00510B4C" w:rsidP="00510B4C">
      <w:pPr>
        <w:shd w:val="clear" w:color="auto" w:fill="FFFFFF"/>
        <w:spacing w:before="100" w:beforeAutospacing="1" w:after="100" w:afterAutospacing="1" w:line="240" w:lineRule="auto"/>
        <w:ind w:left="108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0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 тематическое планирование</w:t>
      </w:r>
    </w:p>
    <w:tbl>
      <w:tblPr>
        <w:tblW w:w="964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2425"/>
        <w:gridCol w:w="865"/>
        <w:gridCol w:w="5717"/>
      </w:tblGrid>
      <w:tr w:rsidR="007537F8" w:rsidRPr="00510B4C" w:rsidTr="00510B4C">
        <w:trPr>
          <w:trHeight w:val="658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Тысяча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 чисел в пределах 1 000 (повторение)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 чисел в пределах 1 000 (повторение)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 чисел в пределах 1 000 (повторение)</w:t>
            </w:r>
          </w:p>
        </w:tc>
      </w:tr>
      <w:tr w:rsidR="007537F8" w:rsidRPr="00510B4C" w:rsidTr="00510B4C">
        <w:trPr>
          <w:trHeight w:val="321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и составные числа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Треугольники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 с целыми числами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 с целыми числами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 с целыми числами</w:t>
            </w:r>
          </w:p>
        </w:tc>
      </w:tr>
      <w:tr w:rsidR="007537F8" w:rsidRPr="00510B4C" w:rsidTr="00510B4C">
        <w:trPr>
          <w:trHeight w:val="321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 с целыми числами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 с целыми числами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 с целыми числами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Ломаная линия. Длина ломаной линии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чисел, полученных при измерении</w:t>
            </w:r>
          </w:p>
        </w:tc>
      </w:tr>
      <w:tr w:rsidR="007537F8" w:rsidRPr="00510B4C" w:rsidTr="00510B4C">
        <w:trPr>
          <w:trHeight w:val="321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чисел, полученных при измерении</w:t>
            </w:r>
          </w:p>
        </w:tc>
      </w:tr>
      <w:tr w:rsidR="007537F8" w:rsidRPr="00510B4C" w:rsidTr="00510B4C">
        <w:trPr>
          <w:trHeight w:val="581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чисел, полученных при измерении</w:t>
            </w:r>
          </w:p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(устные вычисления)</w:t>
            </w:r>
          </w:p>
        </w:tc>
      </w:tr>
      <w:tr w:rsidR="007537F8" w:rsidRPr="00510B4C" w:rsidTr="00510B4C">
        <w:trPr>
          <w:trHeight w:val="56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чисел, полученных при измерении</w:t>
            </w:r>
          </w:p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(устные вычисления)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Многоугольники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</w:tr>
      <w:tr w:rsidR="007537F8" w:rsidRPr="00510B4C" w:rsidTr="00510B4C">
        <w:trPr>
          <w:trHeight w:val="56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Тысяча.</w:t>
            </w:r>
          </w:p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 1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в пределах</w:t>
            </w:r>
          </w:p>
          <w:p w:rsidR="007537F8" w:rsidRPr="00510B4C" w:rsidRDefault="007537F8" w:rsidP="007537F8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1 000 000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 многозначных чисел в пределах 1 000 000</w:t>
            </w:r>
          </w:p>
        </w:tc>
      </w:tr>
      <w:tr w:rsidR="007537F8" w:rsidRPr="00510B4C" w:rsidTr="00510B4C">
        <w:trPr>
          <w:trHeight w:val="321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 многозначных чисел в пределах 1 000 000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 многозначных чисел в пределах 1 000 000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 многозначных чисел в пределах 1 000 000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 многозначных чисел в пределах 1 000 000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 многозначных чисел в пределах 1 000 000</w:t>
            </w:r>
          </w:p>
        </w:tc>
      </w:tr>
      <w:tr w:rsidR="007537F8" w:rsidRPr="00510B4C" w:rsidTr="00510B4C">
        <w:trPr>
          <w:trHeight w:val="321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Римская нумерация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Римская нумерация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Окружность, круг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</w:tr>
      <w:tr w:rsidR="007537F8" w:rsidRPr="00510B4C" w:rsidTr="00510B4C">
        <w:trPr>
          <w:trHeight w:val="56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ind w:right="11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в пределах 1 000 000.</w:t>
            </w:r>
          </w:p>
          <w:p w:rsidR="007537F8" w:rsidRPr="00510B4C" w:rsidRDefault="007537F8" w:rsidP="007537F8">
            <w:pPr>
              <w:spacing w:after="0" w:line="240" w:lineRule="auto"/>
              <w:ind w:right="11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 2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Сложение и вычитание чисел в пределах 10 000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 в пределах 10 000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 в пределах 10 000</w:t>
            </w:r>
          </w:p>
        </w:tc>
      </w:tr>
      <w:tr w:rsidR="007537F8" w:rsidRPr="00510B4C" w:rsidTr="00510B4C">
        <w:trPr>
          <w:trHeight w:val="321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 в пределах 10 000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 в пределах 10 000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 в пределах 10 000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 в пределах 10 000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 в пределах 10 000</w:t>
            </w:r>
          </w:p>
        </w:tc>
      </w:tr>
      <w:tr w:rsidR="007537F8" w:rsidRPr="00510B4C" w:rsidTr="00510B4C">
        <w:trPr>
          <w:trHeight w:val="321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 в пределах 10 000</w:t>
            </w:r>
          </w:p>
        </w:tc>
      </w:tr>
      <w:tr w:rsidR="007537F8" w:rsidRPr="00510B4C" w:rsidTr="00510B4C">
        <w:trPr>
          <w:trHeight w:val="56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Взаимное положение прямых на плоскости. Перпендикулярные прямые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сложения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сложения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вычитания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вычитания</w:t>
            </w:r>
          </w:p>
        </w:tc>
      </w:tr>
      <w:tr w:rsidR="007537F8" w:rsidRPr="00510B4C" w:rsidTr="00510B4C">
        <w:trPr>
          <w:trHeight w:val="321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треугольника</w:t>
            </w:r>
          </w:p>
        </w:tc>
      </w:tr>
      <w:tr w:rsidR="007537F8" w:rsidRPr="00510B4C" w:rsidTr="00510B4C">
        <w:trPr>
          <w:trHeight w:val="581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 в пределах 10 000.</w:t>
            </w:r>
          </w:p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 3</w:t>
            </w:r>
          </w:p>
        </w:tc>
      </w:tr>
      <w:tr w:rsidR="007537F8" w:rsidRPr="00510B4C" w:rsidTr="00510B4C">
        <w:trPr>
          <w:trHeight w:val="56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Сложение и вычитание чисел, полученных при измерении величин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чисел, полученных при измерении</w:t>
            </w:r>
          </w:p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(письменные вычисления)</w:t>
            </w:r>
          </w:p>
        </w:tc>
      </w:tr>
      <w:tr w:rsidR="007537F8" w:rsidRPr="00510B4C" w:rsidTr="00510B4C">
        <w:trPr>
          <w:trHeight w:val="56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чисел, полученных при измерении</w:t>
            </w:r>
          </w:p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(письменные вычисления)</w:t>
            </w:r>
          </w:p>
        </w:tc>
      </w:tr>
      <w:tr w:rsidR="007537F8" w:rsidRPr="00510B4C" w:rsidTr="00510B4C">
        <w:trPr>
          <w:trHeight w:val="56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чисел, полученных при измерении</w:t>
            </w:r>
          </w:p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(письменные вычисления)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чисел, полученных при измерении</w:t>
            </w:r>
          </w:p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(письменные вычисления)</w:t>
            </w:r>
          </w:p>
        </w:tc>
      </w:tr>
      <w:tr w:rsidR="007537F8" w:rsidRPr="00510B4C" w:rsidTr="00510B4C">
        <w:trPr>
          <w:trHeight w:val="56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чисел, полученных при измерении</w:t>
            </w:r>
          </w:p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(письменные вычисления)</w:t>
            </w:r>
          </w:p>
        </w:tc>
      </w:tr>
      <w:tr w:rsidR="007537F8" w:rsidRPr="00510B4C" w:rsidTr="00510B4C">
        <w:trPr>
          <w:trHeight w:val="56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чисел, полученных при измерении</w:t>
            </w:r>
          </w:p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(письменные вычисления)</w:t>
            </w:r>
          </w:p>
        </w:tc>
      </w:tr>
      <w:tr w:rsidR="007537F8" w:rsidRPr="00510B4C" w:rsidTr="00510B4C">
        <w:trPr>
          <w:trHeight w:val="56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чисел, полученных при измерении</w:t>
            </w:r>
          </w:p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(письменные вычисления)</w:t>
            </w:r>
          </w:p>
        </w:tc>
      </w:tr>
      <w:tr w:rsidR="007537F8" w:rsidRPr="00510B4C" w:rsidTr="00510B4C">
        <w:trPr>
          <w:trHeight w:val="56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чисел, полученных при измерении</w:t>
            </w:r>
          </w:p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(письменные вычисления)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Параллельные прямые. Построение параллельных прямых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Параллельные прямые. Построение параллельных прямых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</w:tr>
      <w:tr w:rsidR="007537F8" w:rsidRPr="00510B4C" w:rsidTr="00510B4C">
        <w:trPr>
          <w:trHeight w:val="56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чисел, полученных при измерении величин.</w:t>
            </w:r>
          </w:p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 4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Обыкновенные дроби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Обыкновенные дроби</w:t>
            </w:r>
          </w:p>
        </w:tc>
      </w:tr>
      <w:tr w:rsidR="007537F8" w:rsidRPr="00510B4C" w:rsidTr="00510B4C">
        <w:trPr>
          <w:trHeight w:val="321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Обыкновенные дроби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Обыкновенные дроби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смешанного числа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смешанных чисел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 пройденного за первое полугодие</w:t>
            </w:r>
          </w:p>
        </w:tc>
      </w:tr>
      <w:tr w:rsidR="007537F8" w:rsidRPr="00510B4C" w:rsidTr="00510B4C">
        <w:trPr>
          <w:trHeight w:val="321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 пройденного за первое полугодие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свойство дроби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свойство дроби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обыкновенных дробей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обыкновенных дробей</w:t>
            </w:r>
          </w:p>
        </w:tc>
      </w:tr>
      <w:tr w:rsidR="007537F8" w:rsidRPr="00510B4C" w:rsidTr="00510B4C">
        <w:trPr>
          <w:trHeight w:val="321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Взаимное положение прямых в пространстве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части от числа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части от числа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нескольких частей от числа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нескольких частей от числа</w:t>
            </w:r>
          </w:p>
        </w:tc>
      </w:tr>
      <w:tr w:rsidR="007537F8" w:rsidRPr="00510B4C" w:rsidTr="00510B4C">
        <w:trPr>
          <w:trHeight w:val="321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</w:tr>
      <w:tr w:rsidR="007537F8" w:rsidRPr="00510B4C" w:rsidTr="00510B4C">
        <w:trPr>
          <w:trHeight w:val="56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обыкновенных дробей с одинаковыми знаменателями</w:t>
            </w:r>
          </w:p>
        </w:tc>
      </w:tr>
      <w:tr w:rsidR="007537F8" w:rsidRPr="00510B4C" w:rsidTr="00510B4C">
        <w:trPr>
          <w:trHeight w:val="581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обыкновенных дробей с одинаковыми знаменателями</w:t>
            </w:r>
          </w:p>
        </w:tc>
      </w:tr>
      <w:tr w:rsidR="007537F8" w:rsidRPr="00510B4C" w:rsidTr="00510B4C">
        <w:trPr>
          <w:trHeight w:val="56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обыкновенных дробей с одинаковыми знаменателями</w:t>
            </w:r>
          </w:p>
        </w:tc>
      </w:tr>
      <w:tr w:rsidR="007537F8" w:rsidRPr="00510B4C" w:rsidTr="00510B4C">
        <w:trPr>
          <w:trHeight w:val="56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обыкновенных дробей с одинаковыми знаменателями</w:t>
            </w:r>
          </w:p>
        </w:tc>
      </w:tr>
      <w:tr w:rsidR="007537F8" w:rsidRPr="00510B4C" w:rsidTr="00510B4C">
        <w:trPr>
          <w:trHeight w:val="56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обыкновенных дробей с одинаковыми знаменателями</w:t>
            </w:r>
          </w:p>
        </w:tc>
      </w:tr>
      <w:tr w:rsidR="007537F8" w:rsidRPr="00510B4C" w:rsidTr="00510B4C">
        <w:trPr>
          <w:trHeight w:val="56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обыкновенных дробей с одинаковыми знаменателями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Отвес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</w:tr>
      <w:tr w:rsidR="007537F8" w:rsidRPr="00510B4C" w:rsidTr="00510B4C">
        <w:trPr>
          <w:trHeight w:val="321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</w:tr>
      <w:tr w:rsidR="007537F8" w:rsidRPr="00510B4C" w:rsidTr="00510B4C">
        <w:trPr>
          <w:trHeight w:val="321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Куб,</w:t>
            </w: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брус, шар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</w:tr>
      <w:tr w:rsidR="007537F8" w:rsidRPr="00510B4C" w:rsidTr="00510B4C">
        <w:trPr>
          <w:trHeight w:val="56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Обыкновенные дроби.</w:t>
            </w:r>
          </w:p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 5</w:t>
            </w:r>
          </w:p>
        </w:tc>
      </w:tr>
      <w:tr w:rsidR="007537F8" w:rsidRPr="00510B4C" w:rsidTr="00510B4C">
        <w:trPr>
          <w:trHeight w:val="56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Скорость. Время. Расстояние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расстояния на основе зависимости между скоростью, временем, расстоянием</w:t>
            </w:r>
          </w:p>
        </w:tc>
      </w:tr>
      <w:tr w:rsidR="007537F8" w:rsidRPr="00510B4C" w:rsidTr="00510B4C">
        <w:trPr>
          <w:trHeight w:val="581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расстояния на основе зависимости между скоростью, временем, расстоянием</w:t>
            </w:r>
          </w:p>
        </w:tc>
      </w:tr>
      <w:tr w:rsidR="007537F8" w:rsidRPr="00510B4C" w:rsidTr="00510B4C">
        <w:trPr>
          <w:trHeight w:val="56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скорости на основе зависимости между скоростью, временем, расстоянием</w:t>
            </w:r>
          </w:p>
        </w:tc>
      </w:tr>
      <w:tr w:rsidR="007537F8" w:rsidRPr="00510B4C" w:rsidTr="00510B4C">
        <w:trPr>
          <w:trHeight w:val="56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времени на основе зависимости между скоростью, временем, расстоянием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нахождение расстояния, скорости, времени</w:t>
            </w:r>
          </w:p>
        </w:tc>
      </w:tr>
      <w:tr w:rsidR="007537F8" w:rsidRPr="00510B4C" w:rsidTr="00510B4C">
        <w:trPr>
          <w:trHeight w:val="321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встречное движение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встречное движение</w:t>
            </w:r>
          </w:p>
        </w:tc>
      </w:tr>
      <w:tr w:rsidR="007537F8" w:rsidRPr="00510B4C" w:rsidTr="00510B4C">
        <w:trPr>
          <w:trHeight w:val="56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ind w:right="11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Скорость. Время. Расстояние.</w:t>
            </w:r>
          </w:p>
          <w:p w:rsidR="007537F8" w:rsidRPr="00510B4C" w:rsidRDefault="007537F8" w:rsidP="007537F8">
            <w:pPr>
              <w:spacing w:after="0" w:line="240" w:lineRule="auto"/>
              <w:ind w:right="11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 6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Умножение и деление чисел в пределах 10 000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многозначных чисел на однозначное число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многозначных чисел на однозначное число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многозначных чисел на однозначное число</w:t>
            </w:r>
          </w:p>
        </w:tc>
      </w:tr>
      <w:tr w:rsidR="007537F8" w:rsidRPr="00510B4C" w:rsidTr="00510B4C">
        <w:trPr>
          <w:trHeight w:val="321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многозначных чисел на однозначное число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многозначных чисел на однозначное число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многозначных чисел на однозначное число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многозначных чисел на круглые десятки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многозначных чисел на круглые десятки</w:t>
            </w:r>
          </w:p>
        </w:tc>
      </w:tr>
      <w:tr w:rsidR="007537F8" w:rsidRPr="00510B4C" w:rsidTr="00510B4C">
        <w:trPr>
          <w:trHeight w:val="321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Брус</w:t>
            </w:r>
          </w:p>
        </w:tc>
      </w:tr>
      <w:tr w:rsidR="007537F8" w:rsidRPr="00510B4C" w:rsidTr="00510B4C">
        <w:trPr>
          <w:trHeight w:val="56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ind w:right="11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чисел в пределах 10 000.</w:t>
            </w:r>
          </w:p>
          <w:p w:rsidR="007537F8" w:rsidRPr="00510B4C" w:rsidRDefault="007537F8" w:rsidP="007537F8">
            <w:pPr>
              <w:spacing w:after="0" w:line="240" w:lineRule="auto"/>
              <w:ind w:right="11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 7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многозначных чисел на однозначное число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многозначных чисел на однозначное число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многозначных чисел на однозначное число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многозначных чисел на однозначное число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многозначных чисел на однозначное число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многозначных чисел на однозначное число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многозначных чисел на однозначное число</w:t>
            </w:r>
          </w:p>
        </w:tc>
      </w:tr>
      <w:tr w:rsidR="007537F8" w:rsidRPr="00510B4C" w:rsidTr="00510B4C">
        <w:trPr>
          <w:trHeight w:val="321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многозначных чисел на однозначное число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многозначных чисел на круглые десятки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многозначных чисел на круглые десятки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Масштаб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Масштаб</w:t>
            </w:r>
          </w:p>
        </w:tc>
      </w:tr>
      <w:tr w:rsidR="007537F8" w:rsidRPr="00510B4C" w:rsidTr="00510B4C">
        <w:trPr>
          <w:trHeight w:val="321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действия в пределах 10 000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действия в пределах 10 000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действия в пределах 10 000</w:t>
            </w:r>
          </w:p>
        </w:tc>
      </w:tr>
      <w:tr w:rsidR="007537F8" w:rsidRPr="00510B4C" w:rsidTr="00510B4C">
        <w:trPr>
          <w:trHeight w:val="321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действия в пределах 10 000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действия в пределах 10 000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</w:tr>
      <w:tr w:rsidR="007537F8" w:rsidRPr="00510B4C" w:rsidTr="00510B4C">
        <w:trPr>
          <w:trHeight w:val="56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ind w:right="11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чисел в пределах 10 000.</w:t>
            </w:r>
          </w:p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 8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</w:tr>
      <w:tr w:rsidR="007537F8" w:rsidRPr="00510B4C" w:rsidTr="00510B4C">
        <w:trPr>
          <w:trHeight w:val="321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</w:tr>
      <w:tr w:rsidR="007537F8" w:rsidRPr="00510B4C" w:rsidTr="00510B4C">
        <w:trPr>
          <w:trHeight w:val="33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F8" w:rsidRPr="00510B4C" w:rsidRDefault="007537F8" w:rsidP="0075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1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</w:tr>
    </w:tbl>
    <w:p w:rsidR="007537F8" w:rsidRPr="00510B4C" w:rsidRDefault="007537F8" w:rsidP="00510B4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537F8" w:rsidRPr="00510B4C" w:rsidRDefault="007537F8" w:rsidP="007A5F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537F8" w:rsidRPr="00510B4C" w:rsidRDefault="007537F8" w:rsidP="007A5F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537F8" w:rsidRPr="00510B4C" w:rsidRDefault="007537F8" w:rsidP="007A5F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537F8" w:rsidRPr="00510B4C" w:rsidRDefault="007537F8" w:rsidP="007A5F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537F8" w:rsidRPr="00510B4C" w:rsidRDefault="007537F8" w:rsidP="007A5F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537F8" w:rsidRPr="00510B4C" w:rsidRDefault="007537F8" w:rsidP="007A5F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537F8" w:rsidRPr="00510B4C" w:rsidRDefault="007537F8" w:rsidP="007A5F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537F8" w:rsidRPr="00510B4C" w:rsidRDefault="007537F8" w:rsidP="007A5F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537F8" w:rsidRPr="00510B4C" w:rsidRDefault="007537F8" w:rsidP="007A5F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537F8" w:rsidRPr="00510B4C" w:rsidRDefault="007537F8" w:rsidP="007A5F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537F8" w:rsidRPr="007A5FD2" w:rsidRDefault="007537F8" w:rsidP="00510B4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7537F8" w:rsidRPr="007A5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4265"/>
    <w:multiLevelType w:val="multilevel"/>
    <w:tmpl w:val="BCE08C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9483B"/>
    <w:multiLevelType w:val="multilevel"/>
    <w:tmpl w:val="AC1092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A92771"/>
    <w:multiLevelType w:val="multilevel"/>
    <w:tmpl w:val="9FC48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33473E"/>
    <w:multiLevelType w:val="multilevel"/>
    <w:tmpl w:val="928EFF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DD6A03"/>
    <w:multiLevelType w:val="multilevel"/>
    <w:tmpl w:val="87960E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BB098B"/>
    <w:multiLevelType w:val="multilevel"/>
    <w:tmpl w:val="B5E0CD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5E518C"/>
    <w:multiLevelType w:val="multilevel"/>
    <w:tmpl w:val="7CE8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EB78F8"/>
    <w:multiLevelType w:val="multilevel"/>
    <w:tmpl w:val="0EDC6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DA"/>
    <w:rsid w:val="00034699"/>
    <w:rsid w:val="00044714"/>
    <w:rsid w:val="001F1390"/>
    <w:rsid w:val="00510B4C"/>
    <w:rsid w:val="006C5BB4"/>
    <w:rsid w:val="007537F8"/>
    <w:rsid w:val="007A5FD2"/>
    <w:rsid w:val="0092290A"/>
    <w:rsid w:val="00C1235F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CB064"/>
  <w15:chartTrackingRefBased/>
  <w15:docId w15:val="{13604E4D-EEC9-4334-AA02-AA4C5206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2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3632</Words>
  <Characters>20708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2025-02-17T08:08:00Z</cp:lastPrinted>
  <dcterms:created xsi:type="dcterms:W3CDTF">2025-02-11T08:51:00Z</dcterms:created>
  <dcterms:modified xsi:type="dcterms:W3CDTF">2025-03-18T06:01:00Z</dcterms:modified>
</cp:coreProperties>
</file>