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38" w:rsidRDefault="00B63738" w:rsidP="00B63738">
      <w:pPr>
        <w:ind w:left="-1134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w:drawing>
          <wp:inline distT="0" distB="0" distL="0" distR="0">
            <wp:extent cx="6948922" cy="9549516"/>
            <wp:effectExtent l="0" t="0" r="4445" b="0"/>
            <wp:docPr id="1" name="Рисунок 1" descr="C:\Users\User\Pictures\2023-09-2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2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954" cy="954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5C52" w:rsidRPr="004E0E1A" w:rsidRDefault="00305C52" w:rsidP="00305C52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4E0E1A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ПОЯСНИТЕЛЬНАЯ ЗАПИСКА</w:t>
      </w:r>
    </w:p>
    <w:p w:rsidR="00305C52" w:rsidRPr="004E0E1A" w:rsidRDefault="00305C52" w:rsidP="00305C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E1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E0E1A">
        <w:rPr>
          <w:rFonts w:ascii="Times New Roman" w:hAnsi="Times New Roman" w:cs="Times New Roman"/>
          <w:sz w:val="24"/>
          <w:szCs w:val="24"/>
        </w:rPr>
        <w:t>Рабочая программа  по предмету «Основы финансовой грамотности» разработана на основе требований к планируемым результатам адаптированной основной образовательной программы основного общего образования МБОУ Ангарская СОШ, реализующей ФГОС образования обучающихся с умственной отсталостью.</w:t>
      </w:r>
      <w:proofErr w:type="gramEnd"/>
      <w:r w:rsidRPr="004E0E1A">
        <w:rPr>
          <w:rFonts w:ascii="Times New Roman" w:hAnsi="Times New Roman" w:cs="Times New Roman"/>
          <w:sz w:val="24"/>
          <w:szCs w:val="24"/>
        </w:rPr>
        <w:t xml:space="preserve"> В программу включены планируемые результаты освоения учебного предмета, содержание учебного предмета, тематическое планирование.</w:t>
      </w:r>
    </w:p>
    <w:p w:rsidR="00305C52" w:rsidRPr="004E0E1A" w:rsidRDefault="00305C52" w:rsidP="00305C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E0E1A">
        <w:rPr>
          <w:rFonts w:ascii="Times New Roman" w:hAnsi="Times New Roman" w:cs="Times New Roman"/>
          <w:sz w:val="24"/>
          <w:szCs w:val="24"/>
        </w:rPr>
        <w:t xml:space="preserve">ПМО: 1) Программы специальных (коррекционных) образовательных учреждений </w:t>
      </w:r>
      <w:r w:rsidRPr="004E0E1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E0E1A">
        <w:rPr>
          <w:rFonts w:ascii="Times New Roman" w:hAnsi="Times New Roman" w:cs="Times New Roman"/>
          <w:sz w:val="24"/>
          <w:szCs w:val="24"/>
        </w:rPr>
        <w:t xml:space="preserve"> вида для подготовительного 5-9 классов под  редакцией </w:t>
      </w:r>
      <w:proofErr w:type="spellStart"/>
      <w:r w:rsidRPr="004E0E1A">
        <w:rPr>
          <w:rFonts w:ascii="Times New Roman" w:eastAsia="Times New Roman" w:hAnsi="Times New Roman" w:cs="Times New Roman"/>
          <w:color w:val="000000"/>
          <w:sz w:val="24"/>
          <w:szCs w:val="24"/>
        </w:rPr>
        <w:t>В.В.Воронковой</w:t>
      </w:r>
      <w:proofErr w:type="spellEnd"/>
      <w:r w:rsidRPr="004E0E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E0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Москва. Владос.2011г.</w:t>
      </w:r>
    </w:p>
    <w:p w:rsidR="00305C52" w:rsidRDefault="00305C52" w:rsidP="00305C52">
      <w:pPr>
        <w:spacing w:after="0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4E0E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Кузнецова О.С., Сасова И.А. </w:t>
      </w:r>
      <w:r w:rsidRPr="004E0E1A">
        <w:rPr>
          <w:rFonts w:ascii="Times New Roman" w:hAnsi="Times New Roman" w:cs="Times New Roman"/>
          <w:color w:val="000000"/>
          <w:sz w:val="24"/>
          <w:szCs w:val="24"/>
        </w:rPr>
        <w:t>Программа по курсу «Экономика для учащихся начальной школы»</w:t>
      </w:r>
      <w:r w:rsidRPr="004E0E1A">
        <w:rPr>
          <w:rFonts w:ascii="Times New Roman" w:hAnsi="Times New Roman" w:cs="Times New Roman"/>
          <w:color w:val="000000"/>
          <w:sz w:val="24"/>
          <w:szCs w:val="24"/>
        </w:rPr>
        <w:br/>
        <w:t>3) Детский экономический словарь – М.: Просвещение, 1997.</w:t>
      </w:r>
      <w:r w:rsidRPr="004E0E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4) Экономика для начальной школы. Коллектив авторов под редакцией И. А. </w:t>
      </w:r>
      <w:proofErr w:type="spellStart"/>
      <w:r w:rsidRPr="004E0E1A">
        <w:rPr>
          <w:rFonts w:ascii="Times New Roman" w:hAnsi="Times New Roman" w:cs="Times New Roman"/>
          <w:color w:val="000000"/>
          <w:sz w:val="24"/>
          <w:szCs w:val="24"/>
        </w:rPr>
        <w:t>Сасовой</w:t>
      </w:r>
      <w:proofErr w:type="spellEnd"/>
      <w:r w:rsidRPr="004E0E1A">
        <w:rPr>
          <w:rFonts w:ascii="Times New Roman" w:hAnsi="Times New Roman" w:cs="Times New Roman"/>
          <w:color w:val="000000"/>
          <w:sz w:val="24"/>
          <w:szCs w:val="24"/>
        </w:rPr>
        <w:t>; РАО.– М., 2003.</w:t>
      </w:r>
    </w:p>
    <w:p w:rsidR="00305C52" w:rsidRPr="004E0E1A" w:rsidRDefault="00305C52" w:rsidP="00305C52">
      <w:pPr>
        <w:spacing w:after="0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E1A">
        <w:rPr>
          <w:rFonts w:ascii="Times New Roman" w:hAnsi="Times New Roman" w:cs="Times New Roman"/>
          <w:b/>
          <w:sz w:val="24"/>
          <w:szCs w:val="24"/>
        </w:rPr>
        <w:t>Цель:</w:t>
      </w:r>
      <w:r w:rsidRPr="004E0E1A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экономического образа мышления, воспитания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E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E1A">
        <w:rPr>
          <w:rFonts w:ascii="Times New Roman" w:hAnsi="Times New Roman" w:cs="Times New Roman"/>
          <w:sz w:val="24"/>
          <w:szCs w:val="24"/>
        </w:rPr>
        <w:t>- поспособствовать формированию базовым знаниям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E1A">
        <w:rPr>
          <w:rFonts w:ascii="Times New Roman" w:hAnsi="Times New Roman" w:cs="Times New Roman"/>
          <w:sz w:val="24"/>
          <w:szCs w:val="24"/>
        </w:rPr>
        <w:t>- поспособствовать формированию у обучающихся установки на необходимость вести учет доходов и расходов, навыков планирования личного и семейного бюджетов и их значимости;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E1A">
        <w:rPr>
          <w:rFonts w:ascii="Times New Roman" w:hAnsi="Times New Roman" w:cs="Times New Roman"/>
          <w:sz w:val="24"/>
          <w:szCs w:val="24"/>
        </w:rPr>
        <w:t>- создать условия для понимания необходимости долгосрочного финансового планирования, установки на необходимость аккумулировать сбережения, навыков управления сбережениями;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E1A">
        <w:rPr>
          <w:rFonts w:ascii="Times New Roman" w:hAnsi="Times New Roman" w:cs="Times New Roman"/>
          <w:sz w:val="24"/>
          <w:szCs w:val="24"/>
        </w:rPr>
        <w:t>- создать условия для навыков оценивать свою кредитоспособность, умения долгосрочного инвестирования;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E1A">
        <w:rPr>
          <w:rFonts w:ascii="Times New Roman" w:hAnsi="Times New Roman" w:cs="Times New Roman"/>
          <w:sz w:val="24"/>
          <w:szCs w:val="24"/>
        </w:rPr>
        <w:t>- создать условия для навыков составления бизнес - плана для обеспечения продуманности действий в будущем;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E1A">
        <w:rPr>
          <w:rFonts w:ascii="Times New Roman" w:hAnsi="Times New Roman" w:cs="Times New Roman"/>
          <w:sz w:val="24"/>
          <w:szCs w:val="24"/>
        </w:rPr>
        <w:t>- создать условия для обучения основным расчетам экономических показателей: прибыли, издержек.</w:t>
      </w:r>
    </w:p>
    <w:p w:rsidR="00305C52" w:rsidRPr="004E0E1A" w:rsidRDefault="00305C52" w:rsidP="00305C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C6" w:rsidRDefault="004C2BC6" w:rsidP="00305C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C6" w:rsidRDefault="004C2BC6" w:rsidP="00305C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C6" w:rsidRDefault="004C2BC6" w:rsidP="00305C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C52" w:rsidRPr="004E0E1A" w:rsidRDefault="00305C52" w:rsidP="00305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E1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курса «Основы финансовой грамотности»</w:t>
      </w:r>
    </w:p>
    <w:p w:rsidR="00305C52" w:rsidRPr="004E0E1A" w:rsidRDefault="00305C52" w:rsidP="0030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E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0E1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владеть начальными навыками адаптации в мире финансовых отношений;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быть самостоятельным  и осознавать личную ответственность за свои поступки;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понимать навыки сотрудничества с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результаты.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b/>
          <w:sz w:val="24"/>
          <w:szCs w:val="24"/>
        </w:rPr>
        <w:t>Регулятивные.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понимать цели своих действий;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составлять простые планы с помощью учителя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проявлять познавательную и творческую инициативу;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оценивать правильность выполнения действий;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Познавательные.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решать проблемы творческого и поискового характера;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использовать различные способы поиска, сбора, обработки, анализа и представления информации;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понимать логические действия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 xml:space="preserve">• иметь представление о базовых предметных и </w:t>
      </w:r>
      <w:proofErr w:type="spellStart"/>
      <w:r w:rsidRPr="004E0E1A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4E0E1A">
        <w:rPr>
          <w:rFonts w:ascii="Times New Roman" w:eastAsia="Times New Roman" w:hAnsi="Times New Roman" w:cs="Times New Roman"/>
          <w:sz w:val="24"/>
          <w:szCs w:val="24"/>
        </w:rPr>
        <w:t xml:space="preserve"> понятий.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Коммуникативные.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составлять текст в устной и письменной формах;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слушать собеседника и вести диалог;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признавать возможность существования различных точек зрения и права каждого иметь свою;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излагать свое мнение и аргументировать свою точку зрения и оценку событий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договариваться о распределении функций и ролей в совместной деятельности;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b/>
          <w:sz w:val="24"/>
          <w:szCs w:val="24"/>
        </w:rPr>
        <w:t>Предметные.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понимать и правильно использовать экономические термины;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иметь представление о роли денег в семье и обществе;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характеризовать виды и функции денег;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понимать источники доходов и направлений расходов семьи;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рассчитывать доходы и расходы и составлять простой семейный бюджет</w:t>
      </w:r>
    </w:p>
    <w:p w:rsidR="00305C52" w:rsidRPr="004E0E1A" w:rsidRDefault="00305C52" w:rsidP="00305C5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1A">
        <w:rPr>
          <w:rFonts w:ascii="Times New Roman" w:eastAsia="Times New Roman" w:hAnsi="Times New Roman" w:cs="Times New Roman"/>
          <w:sz w:val="24"/>
          <w:szCs w:val="24"/>
        </w:rPr>
        <w:t>• проводить элементарные финансовые расчеты.</w:t>
      </w:r>
    </w:p>
    <w:p w:rsidR="00305C52" w:rsidRPr="004E0E1A" w:rsidRDefault="00305C52" w:rsidP="00305C52">
      <w:pPr>
        <w:spacing w:after="0" w:line="300" w:lineRule="auto"/>
        <w:ind w:left="-567" w:firstLine="567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I. Что такое деньги и откуда они взялись.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причины и приводить примеры обмена.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проблемы, возникающие при обмене.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свойства товарных денег. – Приводить примеры товарных денег.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первых монет.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II</w:t>
      </w: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Защита от подделок.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 Сказка Жила была денежка;</w:t>
      </w: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про Кошелек</w:t>
      </w: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Мечты сбываются» — сказка про маленькую денежку;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почему появились монеты.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купюры и монеты.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металлические и бумажные деньги.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–Объяснять, почему изготовление фальшивых денег является преступлением.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III. Какие деньги были раньше в России.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Древнерусские товарные деньги. Происхождение слов «деньги», «рубль», «копейка». Первые русские монеты. Игры по экономии денег; загадки; пословицы;</w:t>
      </w: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для «Мастерской Тюбика»: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старинные российские деньги.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Объяснять происхождение названий денег.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члена семьи, общества и государства;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начальными навыками адаптации в мире финансовых отношений;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и осознание личной ответственности за свои поступки;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сотрудничества со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 предметные результаты.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цели своих действий;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простые планы с помощью учителя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познавательную и творческую инициативу;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правильность выполнения действий;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воспринимать предложения товарищей, учителей, родителей.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освоению способов решения проблем творческого и поискового характера; – использовать различные способы поиска, сбора, обработки, анализа и представления информации;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 – овладение базовыми предметными и меж предметными понятиями.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Коммуникативные.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текст в устной и письменной формах;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собеседника и вести диалог;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возможность существования различных точек зрения и права каждого иметь свою;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свое мнение и аргументировать свою точку зрения и оценку событий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Предметные.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правильно использовать экономические термины;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роли денег в семье и обществе;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характеризовать виды и функции денег;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источники доходов и направлений расходов семьи;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рассчитывать доходы и расходы и составлять простой семейный бюджет</w:t>
      </w: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элементарные проблемы в области семейных финансов и путей их решения</w:t>
      </w:r>
    </w:p>
    <w:p w:rsid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элементарные финансовые расчеты.</w:t>
      </w:r>
    </w:p>
    <w:p w:rsid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831" w:rsidRPr="0016286C" w:rsidRDefault="008E0831" w:rsidP="008E0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2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5526"/>
        <w:gridCol w:w="2410"/>
      </w:tblGrid>
      <w:tr w:rsidR="008E0831" w:rsidRPr="0016286C" w:rsidTr="001700D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  <w:r w:rsidRPr="00162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E0831" w:rsidRPr="0016286C" w:rsidTr="001700D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курс внеурочной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E0831" w:rsidRPr="0016286C" w:rsidTr="001700D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деньги и откуда они взялись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8E0831" w:rsidRPr="0016286C" w:rsidTr="001700D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денег от подделок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E0831" w:rsidRPr="0016286C" w:rsidTr="001700D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E0831" w:rsidRPr="0016286C" w:rsidTr="00837621"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8E0831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31" w:rsidRPr="0016286C" w:rsidRDefault="008E0831" w:rsidP="001700D4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28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8E0831" w:rsidRPr="008E0831" w:rsidRDefault="008E0831" w:rsidP="008E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16286C" w:rsidRPr="0016286C" w:rsidRDefault="0016286C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5271"/>
        <w:gridCol w:w="1617"/>
        <w:gridCol w:w="971"/>
        <w:gridCol w:w="940"/>
      </w:tblGrid>
      <w:tr w:rsidR="008E0831" w:rsidRPr="0016286C" w:rsidTr="008E0831">
        <w:tc>
          <w:tcPr>
            <w:tcW w:w="772" w:type="dxa"/>
          </w:tcPr>
          <w:p w:rsidR="008E0831" w:rsidRPr="0016286C" w:rsidRDefault="008E0831" w:rsidP="008E08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71" w:type="dxa"/>
          </w:tcPr>
          <w:p w:rsidR="008E0831" w:rsidRPr="0016286C" w:rsidRDefault="0076158E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617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5E6501">
        <w:tc>
          <w:tcPr>
            <w:tcW w:w="9571" w:type="dxa"/>
            <w:gridSpan w:val="5"/>
          </w:tcPr>
          <w:p w:rsidR="008E0831" w:rsidRPr="0016286C" w:rsidRDefault="008E0831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 w:rsidR="0016286C" w:rsidRPr="00162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8E0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Что такое деньги и откуда они взялись </w:t>
            </w:r>
            <w:r w:rsidR="0016286C" w:rsidRPr="00162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8E0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162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  <w:r w:rsidR="0016286C" w:rsidRPr="00162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71" w:type="dxa"/>
          </w:tcPr>
          <w:p w:rsidR="008E0831" w:rsidRPr="0016286C" w:rsidRDefault="008E0831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Занятие: «История копилки»; Юный финансист</w:t>
            </w:r>
          </w:p>
        </w:tc>
        <w:tc>
          <w:tcPr>
            <w:tcW w:w="1617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 деньги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Монеты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«Приключения монетки» по мотивам сказки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что купить: «Магазин»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286C" w:rsidRPr="0016286C" w:rsidTr="00093B26">
        <w:tc>
          <w:tcPr>
            <w:tcW w:w="9571" w:type="dxa"/>
            <w:gridSpan w:val="5"/>
          </w:tcPr>
          <w:p w:rsidR="0016286C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</w:t>
            </w:r>
            <w:r w:rsidRPr="00162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62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Защита денег от подделок (10 ч.)</w:t>
            </w: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Гурт. Подделка монет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Жила была денежка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экономии денег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286C" w:rsidRPr="0016286C" w:rsidTr="000B3AB7">
        <w:tc>
          <w:tcPr>
            <w:tcW w:w="9571" w:type="dxa"/>
            <w:gridSpan w:val="5"/>
          </w:tcPr>
          <w:p w:rsidR="0016286C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</w:t>
            </w:r>
            <w:r w:rsidRPr="001628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E0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Какие деньги были раньше в России </w:t>
            </w:r>
            <w:r w:rsidRPr="00162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8E0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Pr="00162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ч.)</w:t>
            </w: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Древнерусские товарные деньги.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sz w:val="28"/>
                <w:szCs w:val="28"/>
              </w:rPr>
              <w:t>Меховые деньги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русские монеты. Деньга и копейка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Рубль, гривенник и полтинник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узнали о деньгах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 разные деньги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831" w:rsidRPr="0016286C" w:rsidTr="008E0831">
        <w:tc>
          <w:tcPr>
            <w:tcW w:w="772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271" w:type="dxa"/>
          </w:tcPr>
          <w:p w:rsidR="008E0831" w:rsidRPr="0016286C" w:rsidRDefault="0016286C" w:rsidP="00162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83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Красим, клеим, мастерим деньги</w:t>
            </w:r>
          </w:p>
        </w:tc>
        <w:tc>
          <w:tcPr>
            <w:tcW w:w="1617" w:type="dxa"/>
          </w:tcPr>
          <w:p w:rsidR="008E0831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8E0831" w:rsidRPr="0016286C" w:rsidRDefault="008E0831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286C" w:rsidRPr="0016286C" w:rsidTr="00B0750B">
        <w:tc>
          <w:tcPr>
            <w:tcW w:w="6043" w:type="dxa"/>
            <w:gridSpan w:val="2"/>
          </w:tcPr>
          <w:p w:rsidR="0016286C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16286C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71" w:type="dxa"/>
          </w:tcPr>
          <w:p w:rsidR="0016286C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16286C" w:rsidRPr="0016286C" w:rsidRDefault="0016286C" w:rsidP="008E08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E0831" w:rsidRPr="008E0831" w:rsidRDefault="008E0831" w:rsidP="008E0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831" w:rsidRPr="0016286C" w:rsidRDefault="008E0831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16286C" w:rsidRPr="0016286C" w:rsidRDefault="0016286C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16286C" w:rsidRPr="0016286C" w:rsidRDefault="0016286C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16286C" w:rsidRPr="0016286C" w:rsidRDefault="0016286C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16286C" w:rsidRPr="0016286C" w:rsidRDefault="0016286C" w:rsidP="008E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2C0534" w:rsidRPr="0016286C" w:rsidRDefault="002C0534" w:rsidP="0016286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0534" w:rsidRPr="0016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49"/>
    <w:rsid w:val="0016286C"/>
    <w:rsid w:val="002C0534"/>
    <w:rsid w:val="00305C52"/>
    <w:rsid w:val="003C2BD0"/>
    <w:rsid w:val="00450B49"/>
    <w:rsid w:val="004C2BC6"/>
    <w:rsid w:val="004D2EF7"/>
    <w:rsid w:val="0076158E"/>
    <w:rsid w:val="008E0831"/>
    <w:rsid w:val="00B63738"/>
    <w:rsid w:val="00D5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2023-09-21T11:46:00Z</cp:lastPrinted>
  <dcterms:created xsi:type="dcterms:W3CDTF">2023-09-05T10:36:00Z</dcterms:created>
  <dcterms:modified xsi:type="dcterms:W3CDTF">2023-09-21T12:57:00Z</dcterms:modified>
</cp:coreProperties>
</file>