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59" w:rsidRDefault="0077314F" w:rsidP="00504C5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49656" cy="8506716"/>
            <wp:effectExtent l="0" t="0" r="3810" b="8890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43" cy="85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59" w:rsidRDefault="00504C59" w:rsidP="00DA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C59" w:rsidRDefault="00504C59" w:rsidP="00504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C59" w:rsidRDefault="00504C59" w:rsidP="00DA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112" w:rsidRPr="00621112" w:rsidRDefault="00621112" w:rsidP="006211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01F" w:rsidRPr="00DA701F" w:rsidRDefault="00DA701F" w:rsidP="00DA701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0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7629" w:rsidRPr="00E27629" w:rsidRDefault="00E27629" w:rsidP="00E27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предмету «География</w:t>
      </w:r>
      <w:r w:rsidRPr="00E27629">
        <w:rPr>
          <w:rFonts w:ascii="Times New Roman" w:eastAsia="Calibri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 федеральной адаптированной основной образовательной программы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результаты, освоения учебного предмета, содержания учебного предмета, тематическое планирование.</w:t>
      </w:r>
    </w:p>
    <w:p w:rsidR="00E27629" w:rsidRPr="00E27629" w:rsidRDefault="00E27629" w:rsidP="00E27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2 часа в неделю, 68 часов в год.</w:t>
      </w:r>
    </w:p>
    <w:p w:rsidR="00E27629" w:rsidRPr="00E27629" w:rsidRDefault="00E27629" w:rsidP="00E27629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Default="00DA701F" w:rsidP="00E2762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629" w:rsidRDefault="00E27629" w:rsidP="00E2762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Pr="00DA701F" w:rsidRDefault="00DA701F" w:rsidP="00DA70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0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В разделе "Введение" учащиеся знакомятся с новым предметом "География". Узнают, что изучает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данный предмет и знакомятся с первыми</w:t>
      </w: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географическими открытиями.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Тема «Ориентирование на местности» способствует формированию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с нарушением интеллекта </w:t>
      </w:r>
      <w:r w:rsidRPr="00DA701F">
        <w:rPr>
          <w:rFonts w:ascii="Times New Roman" w:eastAsia="Calibri" w:hAnsi="Times New Roman" w:cs="Times New Roman"/>
          <w:sz w:val="24"/>
          <w:szCs w:val="24"/>
        </w:rPr>
        <w:t>пространственных представлений, навыков ориентировки, необходимых в жизни, а также для перехода к изучению плана местности и карты.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 В разделе "Формы поверхности Земли" учащиеся знакомятся с понятие рельеф и его основными формами- равнины, холмы, овраги, горы, а также с процессами, происходящими в горах- землетрясения и вулканы.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При изучении раздела "Вода на Земле" происходит знакомство с искусственными (колодец, пруд, водопровод) и естественными 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родник, озеро, болото, река, море, океан) водоемами. 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 В разделе «Земной шар» учащиеся знакомятся с глобусом- 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 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кой и азиатской частей России. Эта тема связана с </w:t>
      </w:r>
      <w:r w:rsidRPr="00DA701F">
        <w:rPr>
          <w:rFonts w:ascii="Times New Roman" w:eastAsia="Calibri" w:hAnsi="Times New Roman" w:cs="Times New Roman"/>
          <w:sz w:val="24"/>
          <w:szCs w:val="24"/>
        </w:rPr>
        <w:t>курсом VII класса «Природа России», где учащиеся должны находить на карте и читать названия ряда географических объектов.</w:t>
      </w:r>
    </w:p>
    <w:p w:rsidR="00DA701F" w:rsidRPr="00DA701F" w:rsidRDefault="00DA701F" w:rsidP="00E276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sz w:val="24"/>
          <w:szCs w:val="24"/>
        </w:rPr>
        <w:t xml:space="preserve">         В разделах «Вода на Земле» и «Карта России» учащиеся получают знания о родном крае.</w:t>
      </w:r>
    </w:p>
    <w:p w:rsidR="00DA701F" w:rsidRPr="00DA701F" w:rsidRDefault="00DA701F" w:rsidP="00E276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01F">
        <w:rPr>
          <w:rFonts w:ascii="Calibri" w:eastAsia="Times New Roman" w:hAnsi="Calibri" w:cs="Times New Roman"/>
        </w:rPr>
        <w:t xml:space="preserve">         </w:t>
      </w:r>
    </w:p>
    <w:p w:rsidR="001A5BAB" w:rsidRDefault="001A5BAB" w:rsidP="00E2762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E2762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E2762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AB" w:rsidRDefault="001A5BAB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1F" w:rsidRPr="00DA701F" w:rsidRDefault="00DA701F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70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040"/>
        <w:gridCol w:w="793"/>
        <w:gridCol w:w="2053"/>
        <w:gridCol w:w="1920"/>
        <w:gridCol w:w="1991"/>
      </w:tblGrid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 новым курсом-географией. Дать понятие о географии - как науки о Земле.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устную речь, при работе с картой и учебником.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горизонт, стороны горизонта.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 памяти в процессе запоминания и воспроизведения новых терминов.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способами ориентирования по местным признакам природы.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 при работе с картинками.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понятие равнина, низменность, холм. Познакомить с видами  гор и их частями, дать представление о вулканах и причинах их образования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о водоемах. Познакомить с частями речной системы, горными и равнинными реками, их отличием Дать представление о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морях ,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океанах, островах и полуостровах. Познакомить с водоемами нашего края.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рисунке и плане предмета.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планом местности. Отработка умений выбирать масштаб.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условными знаками плана местности.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географической карте и плане.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условными цветами на физической карте.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Земной шар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глобусе, как модели земного шара. Познакомить с физической картой полушарий.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работать с картой и атласом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Дать представление об океанах. Дать представление о материках. Дать представление о значении Солнца для жизни на Земле. Познакомить с понятиями климат и погода, дать представление о типах климата. Познакомить с природой тропического пояса.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</w:t>
            </w: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A701F" w:rsidRPr="00DA701F" w:rsidTr="00DA70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о географическом положении России на карте.  Сформировать понятие остров и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полуостров  Познакомить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разнообразием рельефа.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находить и объяснять новые слова и термины.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горными системами России. Познакомить с реками и озерами Европейской части России, с реками и озерами Сибири. Познакомить с ГП нашего края.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Коррекционный урок. Урок применения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УУД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 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A701F" w:rsidRPr="00DA701F" w:rsidRDefault="00DA701F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DA701F" w:rsidRPr="00DA701F" w:rsidRDefault="00DA701F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01F" w:rsidRPr="00DA701F" w:rsidRDefault="00DA701F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01F" w:rsidRDefault="00DA701F" w:rsidP="00D91E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EC6" w:rsidRPr="00DA701F" w:rsidRDefault="00D91EC6" w:rsidP="00D91E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01F" w:rsidRPr="00DA701F" w:rsidRDefault="00DA701F" w:rsidP="00DA7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0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567"/>
        <w:gridCol w:w="4961"/>
      </w:tblGrid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география.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новым предметом, учебником. Дать представление о географии как науке. Разъяснить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смысл понятия «география»;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изменениями высоты Солнца и погоды.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процессом наблюдения изменения  Солнца и погоды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основными природными явлениями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сведения о нашей местности и труде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географических сведений своей местности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«Введение»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Горизонт. Линии горизонта.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сторон горизонта по компасу. 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определять стороны горизонта по солнцу, деревьям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компасом, его строением и правилами работы; Научить определять стороны горизонта и ориентироваться по  компасу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по  местным признакам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местоположения по местным признакам природы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Ориентирование на местности»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Равнины, холмы.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 карте расположения на материках наиболее крупных равнин, их протяженности.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Овраги, их образование.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учебника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Горы. Землетрясения.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 карте расположения на материках различных гор,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Извержения вулканов.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схемы «строение вулкана»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«Формы поверхности Земли»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в природе.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Родник, его образование.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роднике и его образовании в природе.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Колодец, водопровод.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колодце и его образовании в природе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реки. Равнинные и горные реки.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на контурной карте наиболее крупных рек России и мира.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Озера. Водохранилища. Пруды.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на контурной карте крупных озер.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Болота, их осушение.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болотах, продолжить формирование навыков работы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Океаны и моря.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 контурной карте океанов, крупных внутренних и внешних морей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Острова и полуострова.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Водоемы в нашей местности. Охрана вод от загрязнения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водоемами своей местности, мерами по охране вод от загрязнения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 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«Вода за Земле»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и план предмета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планом местности по учебнику, зарисовка условных знаков плана местности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и масштаб.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 учащихся представление о масштабе и его видах, научить пользоваться масштабом,  научить работать с измерительными приборами;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План класса.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составлять план класса,  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План школьного участка.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Научить составлять план участка, используя масштаб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и географическая карта.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глобусом и картами различных масштабов.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цвета физической карты.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знаки физической карты.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представление о физической карте; познакомить с цветами карты, условными знаками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России. Значение физической карты и жизни и деятельности людей.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формирование представление о физической карте Росси; научить находить географические объекты на карте России; 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«План и карта»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Земле, Солнце, Луне.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составление опорного конспекта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Планеты.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составление опорного конспекта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Земля- планета. Доказательства шарообразности Земли. Освоение космоса.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земных планетах. Продолжать работу по составлению опорных схем в тетради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Глобус-модель земного шара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о глобусе как модели Земли. Продолжить работу с текстом учебника.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карта полушарий.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  физической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карте как изображение глобуса на плоскости   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  Мировом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океане его составных частях. Продолжить работу с текстом учебника, учить читать карту.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Океаны на глобусе и карте полушарий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  океанах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части Мирового океана.  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с текстом учебника, учить читать карту.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на глобусе и карте полушарий.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представления о   материках и частях света.  Продолжить работу с текстом учебника, учить читать карту. Способствовать развитию памяти, внимания, логического мышления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Первые кругосветные путешествия.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учащихся с тем как в течении </w:t>
            </w:r>
            <w:proofErr w:type="gram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времени  формировалось</w:t>
            </w:r>
            <w:proofErr w:type="gram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Земле.   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работу с текстом учебника, учить читать карту.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зависимость температуры от высоты солнца и угла падения  солнечных лучей на земную поверхность. продолжить работу по правильному оформлению работ в тетради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климате, его отличие от погоды.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 тетради рисунка учебника на стр.119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типы климата.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приложением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Пояса освещенности: жаркие, умеренные, холодные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поясах освещенности (выполнение рисунка)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тропического пояса.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представления о влиянии климата на природу, научить учащихся описывать природу тропического пояса. Продолжить работу с текстом учебника. Сформировать представления о влиянии климата на природу, научить учащихся описывать природу тропического пояса.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Природа умеренных и полярных поясов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представления о влиянии климата на природу умеренных и полярных поясов, научить учащих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описывать природу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с текстом учебника.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"Земной шар"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положение </w:t>
            </w: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  карте.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 особенности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.  России.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Границы России. Сухопутные границы России на западе и юге.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 особенности </w:t>
            </w:r>
            <w:proofErr w:type="spellStart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.  России. Продолжить формирование самостоятельных навыков при работе с картой с.134 учебника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Морские границы. Океаны и моря, омывающие берега России. Моря Северного ледовитого океана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 с.134 учебника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Моря Тихого и Атлантического океана.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Острова и полуострова 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Познакомится с островами и полуостровами России.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Изучить особенности поверхности нашей страны. Ввести понятие низменности,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возвышенности, плоскогорья.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Горы: Урал, Кавказ, Алтай, Саяны, Крымские горы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Изучить общие сведения, что такое горы, каким цветом они обозначаются на карте, познакомить с горами: Урал, Ка5вказ, Саяны, Алтай, Крымские горы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месторождения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Познакомится с крупнейшими месторождениями полезных ископаемых, их применением, свойствами, способами добычи 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Реки: Волга с Окой и Камой, Дон, Днепр, Урал,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Реки: Дон, Днепр, Урал,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Реки Сибири: Обь, Енисей, Лена, Амур.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Реки Сибири: Лена, Амур.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Озера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озер России. Продолжить формирование самостоятельных навыков при работе с картой.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Наш край на карте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 рельефа и климата, животного и растительного мира, основные отрасли Самарской области,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«Карта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</w:tr>
      <w:tr w:rsidR="00E27629" w:rsidRPr="00DA701F" w:rsidTr="00E2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урок.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29" w:rsidRPr="00DA701F" w:rsidRDefault="00E27629" w:rsidP="00DA7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1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знания, полученные при изучении разделов учебника</w:t>
            </w:r>
          </w:p>
        </w:tc>
      </w:tr>
    </w:tbl>
    <w:p w:rsidR="00DA701F" w:rsidRPr="00DA701F" w:rsidRDefault="00DA701F" w:rsidP="00DA7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01F" w:rsidRPr="00DA701F" w:rsidRDefault="00DA701F" w:rsidP="00DA7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1EC6" w:rsidRDefault="00D91EC6" w:rsidP="00DA7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1EC6" w:rsidRDefault="00D91EC6" w:rsidP="00DA7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3FEA" w:rsidRPr="00E27629" w:rsidRDefault="00D91EC6" w:rsidP="00E27629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6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</w:p>
    <w:sectPr w:rsidR="008B3FEA" w:rsidRPr="00E2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273E"/>
    <w:multiLevelType w:val="hybridMultilevel"/>
    <w:tmpl w:val="8696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D72E15"/>
    <w:multiLevelType w:val="hybridMultilevel"/>
    <w:tmpl w:val="3926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3949"/>
    <w:multiLevelType w:val="hybridMultilevel"/>
    <w:tmpl w:val="41A6E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B1"/>
    <w:rsid w:val="001A5BAB"/>
    <w:rsid w:val="002C4D0B"/>
    <w:rsid w:val="003471E3"/>
    <w:rsid w:val="00504C59"/>
    <w:rsid w:val="00621112"/>
    <w:rsid w:val="0077314F"/>
    <w:rsid w:val="008B3FEA"/>
    <w:rsid w:val="00D91EC6"/>
    <w:rsid w:val="00DA701F"/>
    <w:rsid w:val="00E27629"/>
    <w:rsid w:val="00E546B1"/>
    <w:rsid w:val="00F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8E4C-CC19-4B62-A619-1E97DE2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64A2-464A-4A25-BA72-D2E8E201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2025-02-17T08:11:00Z</cp:lastPrinted>
  <dcterms:created xsi:type="dcterms:W3CDTF">2025-02-11T08:47:00Z</dcterms:created>
  <dcterms:modified xsi:type="dcterms:W3CDTF">2025-03-07T07:30:00Z</dcterms:modified>
</cp:coreProperties>
</file>